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73" w:rsidRPr="00E77D73" w:rsidRDefault="00E77D73">
      <w:pPr>
        <w:pStyle w:val="ConsPlusTitle"/>
        <w:jc w:val="center"/>
        <w:outlineLvl w:val="0"/>
        <w:rPr>
          <w:color w:val="000000" w:themeColor="text1"/>
        </w:rPr>
      </w:pPr>
      <w:r w:rsidRPr="00E77D73">
        <w:rPr>
          <w:color w:val="000000" w:themeColor="text1"/>
        </w:rPr>
        <w:t>ДЕПАРТАМЕНТ ИМУЩЕСТВЕННЫХ И ЗЕМЕЛЬНЫХ ОТНОШЕНИЙ</w:t>
      </w:r>
    </w:p>
    <w:p w:rsidR="00E77D73" w:rsidRPr="00E77D73" w:rsidRDefault="00E77D73">
      <w:pPr>
        <w:pStyle w:val="ConsPlusTitle"/>
        <w:jc w:val="center"/>
        <w:rPr>
          <w:color w:val="000000" w:themeColor="text1"/>
        </w:rPr>
      </w:pPr>
      <w:r w:rsidRPr="00E77D73">
        <w:rPr>
          <w:color w:val="000000" w:themeColor="text1"/>
        </w:rPr>
        <w:t>ВОРОНЕЖСКОЙ ОБЛАСТИ</w:t>
      </w:r>
    </w:p>
    <w:p w:rsidR="00E77D73" w:rsidRPr="00E77D73" w:rsidRDefault="00E77D73">
      <w:pPr>
        <w:pStyle w:val="ConsPlusTitle"/>
        <w:jc w:val="center"/>
        <w:rPr>
          <w:color w:val="000000" w:themeColor="text1"/>
        </w:rPr>
      </w:pPr>
    </w:p>
    <w:p w:rsidR="00E77D73" w:rsidRPr="00E77D73" w:rsidRDefault="00E77D73">
      <w:pPr>
        <w:pStyle w:val="ConsPlusTitle"/>
        <w:jc w:val="center"/>
        <w:rPr>
          <w:color w:val="000000" w:themeColor="text1"/>
        </w:rPr>
      </w:pPr>
      <w:r w:rsidRPr="00E77D73">
        <w:rPr>
          <w:color w:val="000000" w:themeColor="text1"/>
        </w:rPr>
        <w:t>ПРИКАЗ</w:t>
      </w:r>
    </w:p>
    <w:p w:rsidR="00E77D73" w:rsidRPr="00E77D73" w:rsidRDefault="00E77D73">
      <w:pPr>
        <w:pStyle w:val="ConsPlusTitle"/>
        <w:jc w:val="center"/>
        <w:rPr>
          <w:color w:val="000000" w:themeColor="text1"/>
        </w:rPr>
      </w:pPr>
      <w:r w:rsidRPr="00E77D73">
        <w:rPr>
          <w:color w:val="000000" w:themeColor="text1"/>
        </w:rPr>
        <w:t>от 3 апреля 2017 г. N 729</w:t>
      </w:r>
      <w:bookmarkStart w:id="0" w:name="_GoBack"/>
      <w:bookmarkEnd w:id="0"/>
    </w:p>
    <w:p w:rsidR="00E77D73" w:rsidRPr="00E77D73" w:rsidRDefault="00E77D73">
      <w:pPr>
        <w:pStyle w:val="ConsPlusTitle"/>
        <w:jc w:val="center"/>
        <w:rPr>
          <w:color w:val="000000" w:themeColor="text1"/>
        </w:rPr>
      </w:pPr>
    </w:p>
    <w:p w:rsidR="00E77D73" w:rsidRPr="00E77D73" w:rsidRDefault="00E77D73">
      <w:pPr>
        <w:pStyle w:val="ConsPlusTitle"/>
        <w:jc w:val="center"/>
        <w:rPr>
          <w:color w:val="000000" w:themeColor="text1"/>
        </w:rPr>
      </w:pPr>
      <w:r w:rsidRPr="00E77D73">
        <w:rPr>
          <w:color w:val="000000" w:themeColor="text1"/>
        </w:rPr>
        <w:t>ОБ УТВЕРЖДЕНИИ АДМИНИСТРАТИВНОГО РЕГЛАМЕНТА МИНИСТЕРСТВА</w:t>
      </w:r>
    </w:p>
    <w:p w:rsidR="00E77D73" w:rsidRPr="00E77D73" w:rsidRDefault="00E77D73">
      <w:pPr>
        <w:pStyle w:val="ConsPlusTitle"/>
        <w:jc w:val="center"/>
        <w:rPr>
          <w:color w:val="000000" w:themeColor="text1"/>
        </w:rPr>
      </w:pPr>
      <w:r w:rsidRPr="00E77D73">
        <w:rPr>
          <w:color w:val="000000" w:themeColor="text1"/>
        </w:rPr>
        <w:t>ИМУЩЕСТВЕННЫХ И ЗЕМЕЛЬНЫХ ОТНОШЕНИЙ ВОРОНЕЖСКОЙ ОБЛАСТИ</w:t>
      </w:r>
    </w:p>
    <w:p w:rsidR="00E77D73" w:rsidRPr="00E77D73" w:rsidRDefault="00E77D73">
      <w:pPr>
        <w:pStyle w:val="ConsPlusTitle"/>
        <w:jc w:val="center"/>
        <w:rPr>
          <w:color w:val="000000" w:themeColor="text1"/>
        </w:rPr>
      </w:pPr>
      <w:r w:rsidRPr="00E77D73">
        <w:rPr>
          <w:color w:val="000000" w:themeColor="text1"/>
        </w:rPr>
        <w:t>ПО ПРЕДОСТАВЛЕНИЮ ГОСУДАРСТВЕННОЙ УСЛУГИ</w:t>
      </w:r>
    </w:p>
    <w:p w:rsidR="00E77D73" w:rsidRPr="00E77D73" w:rsidRDefault="00E77D73">
      <w:pPr>
        <w:pStyle w:val="ConsPlusTitle"/>
        <w:jc w:val="center"/>
        <w:rPr>
          <w:color w:val="000000" w:themeColor="text1"/>
        </w:rPr>
      </w:pPr>
      <w:r w:rsidRPr="00E77D73">
        <w:rPr>
          <w:color w:val="000000" w:themeColor="text1"/>
        </w:rPr>
        <w:t>"ВОЗМЕЗДНОЕ ОТЧУЖДЕНИЕ ИЗ ГОСУДАРСТВЕННОЙ СОБСТВЕННОСТИ</w:t>
      </w:r>
    </w:p>
    <w:p w:rsidR="00E77D73" w:rsidRPr="00E77D73" w:rsidRDefault="00E77D73">
      <w:pPr>
        <w:pStyle w:val="ConsPlusTitle"/>
        <w:jc w:val="center"/>
        <w:rPr>
          <w:color w:val="000000" w:themeColor="text1"/>
        </w:rPr>
      </w:pPr>
      <w:r w:rsidRPr="00E77D73">
        <w:rPr>
          <w:color w:val="000000" w:themeColor="text1"/>
        </w:rPr>
        <w:t>ВОРОНЕЖСКОЙ ОБЛАСТИ НЕДВИЖИМОГО ИМУЩЕСТВА, АРЕНДУЕМОГО</w:t>
      </w:r>
    </w:p>
    <w:p w:rsidR="00E77D73" w:rsidRPr="00E77D73" w:rsidRDefault="00E77D73">
      <w:pPr>
        <w:pStyle w:val="ConsPlusTitle"/>
        <w:jc w:val="center"/>
        <w:rPr>
          <w:color w:val="000000" w:themeColor="text1"/>
        </w:rPr>
      </w:pPr>
      <w:r w:rsidRPr="00E77D73">
        <w:rPr>
          <w:color w:val="000000" w:themeColor="text1"/>
        </w:rPr>
        <w:t>СУБЪЕКТАМИ МАЛОГО И СРЕДНЕГО ПРЕДПРИНИМАТЕЛЬСТВА,</w:t>
      </w:r>
    </w:p>
    <w:p w:rsidR="00E77D73" w:rsidRPr="00E77D73" w:rsidRDefault="00E77D73">
      <w:pPr>
        <w:pStyle w:val="ConsPlusTitle"/>
        <w:jc w:val="center"/>
        <w:rPr>
          <w:color w:val="000000" w:themeColor="text1"/>
        </w:rPr>
      </w:pPr>
      <w:r w:rsidRPr="00E77D73">
        <w:rPr>
          <w:color w:val="000000" w:themeColor="text1"/>
        </w:rPr>
        <w:t>ПРИ РЕАЛИЗАЦИИ ИХ ПРЕИМУЩЕСТВЕННОГО ПРАВА"</w:t>
      </w:r>
    </w:p>
    <w:p w:rsidR="00E77D73" w:rsidRPr="00E77D73" w:rsidRDefault="00E77D73">
      <w:pPr>
        <w:pStyle w:val="ConsPlusNormal"/>
        <w:spacing w:after="1"/>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 xml:space="preserve">В соответствии с положениями Федерального </w:t>
      </w:r>
      <w:hyperlink r:id="rId4">
        <w:r w:rsidRPr="00E77D73">
          <w:rPr>
            <w:color w:val="000000" w:themeColor="text1"/>
          </w:rPr>
          <w:t>закона</w:t>
        </w:r>
      </w:hyperlink>
      <w:r w:rsidRPr="00E77D73">
        <w:rPr>
          <w:color w:val="000000" w:themeColor="text1"/>
        </w:rPr>
        <w:t xml:space="preserve"> от 27.07.2010 N 210-ФЗ "Об организации предоставления государственных и муниципальных услуг", постановлений Правительства Воронежской области от 22.12.2021 </w:t>
      </w:r>
      <w:hyperlink r:id="rId5">
        <w:r w:rsidRPr="00E77D73">
          <w:rPr>
            <w:color w:val="000000" w:themeColor="text1"/>
          </w:rPr>
          <w:t>N 775</w:t>
        </w:r>
      </w:hyperlink>
      <w:r w:rsidRPr="00E77D73">
        <w:rPr>
          <w:color w:val="000000" w:themeColor="text1"/>
        </w:rPr>
        <w:t xml:space="preserve">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от 08.05.2009 </w:t>
      </w:r>
      <w:hyperlink r:id="rId6">
        <w:r w:rsidRPr="00E77D73">
          <w:rPr>
            <w:color w:val="000000" w:themeColor="text1"/>
          </w:rPr>
          <w:t>N 365</w:t>
        </w:r>
      </w:hyperlink>
      <w:r w:rsidRPr="00E77D73">
        <w:rPr>
          <w:color w:val="000000" w:themeColor="text1"/>
        </w:rPr>
        <w:t xml:space="preserve"> "Об утверждении Положения о министерстве имущественных и земельных отношений Воронежской области" приказываю:</w:t>
      </w:r>
    </w:p>
    <w:p w:rsidR="00E77D73" w:rsidRPr="00E77D73" w:rsidRDefault="00E77D73">
      <w:pPr>
        <w:pStyle w:val="ConsPlusNormal"/>
        <w:jc w:val="both"/>
        <w:rPr>
          <w:color w:val="000000" w:themeColor="text1"/>
        </w:rPr>
      </w:pPr>
      <w:r w:rsidRPr="00E77D73">
        <w:rPr>
          <w:color w:val="000000" w:themeColor="text1"/>
        </w:rPr>
        <w:t xml:space="preserve">(в ред. </w:t>
      </w:r>
      <w:hyperlink r:id="rId7">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1. Утвердить прилагаемый Административный </w:t>
      </w:r>
      <w:hyperlink w:anchor="P44">
        <w:r w:rsidRPr="00E77D73">
          <w:rPr>
            <w:color w:val="000000" w:themeColor="text1"/>
          </w:rPr>
          <w:t>регламент</w:t>
        </w:r>
      </w:hyperlink>
      <w:r w:rsidRPr="00E77D73">
        <w:rPr>
          <w:color w:val="000000" w:themeColor="text1"/>
        </w:rPr>
        <w:t xml:space="preserve"> министерства имущественных и земельных отношений Воронежской области по предоставлению государственной услуги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8">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2. Отделу программного управления, анализа и мониторинга (</w:t>
      </w:r>
      <w:proofErr w:type="spellStart"/>
      <w:r w:rsidRPr="00E77D73">
        <w:rPr>
          <w:color w:val="000000" w:themeColor="text1"/>
        </w:rPr>
        <w:t>Ишутин</w:t>
      </w:r>
      <w:proofErr w:type="spellEnd"/>
      <w:r w:rsidRPr="00E77D73">
        <w:rPr>
          <w:color w:val="000000" w:themeColor="text1"/>
        </w:rPr>
        <w:t>) обеспечить размещение настоящего приказа на официальном сайте министерства имущественных и земельных отношений Воронежской области.</w:t>
      </w:r>
    </w:p>
    <w:p w:rsidR="00E77D73" w:rsidRPr="00E77D73" w:rsidRDefault="00E77D73">
      <w:pPr>
        <w:pStyle w:val="ConsPlusNormal"/>
        <w:jc w:val="both"/>
        <w:rPr>
          <w:color w:val="000000" w:themeColor="text1"/>
        </w:rPr>
      </w:pPr>
      <w:r w:rsidRPr="00E77D73">
        <w:rPr>
          <w:color w:val="000000" w:themeColor="text1"/>
        </w:rPr>
        <w:t xml:space="preserve">(в ред. </w:t>
      </w:r>
      <w:hyperlink r:id="rId9">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 Отделу контроля, документационного обеспечения и организации работы с гражданами (Пантелеева) обеспечить официальное опубликование настоящего приказа в информационной системе "Портал Воронежской области в сети Интернет".</w:t>
      </w:r>
    </w:p>
    <w:p w:rsidR="00E77D73" w:rsidRPr="00E77D73" w:rsidRDefault="00E77D73">
      <w:pPr>
        <w:pStyle w:val="ConsPlusNormal"/>
        <w:jc w:val="both"/>
        <w:rPr>
          <w:color w:val="000000" w:themeColor="text1"/>
        </w:rPr>
      </w:pPr>
      <w:r w:rsidRPr="00E77D73">
        <w:rPr>
          <w:color w:val="000000" w:themeColor="text1"/>
        </w:rPr>
        <w:t xml:space="preserve">(в ред. </w:t>
      </w:r>
      <w:hyperlink r:id="rId10">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4. Контроль за исполнением настоящего приказа возложить на заместителя министра Баскакову Г.В.</w:t>
      </w:r>
    </w:p>
    <w:p w:rsidR="00E77D73" w:rsidRPr="00E77D73" w:rsidRDefault="00E77D73">
      <w:pPr>
        <w:pStyle w:val="ConsPlusNormal"/>
        <w:jc w:val="both"/>
        <w:rPr>
          <w:color w:val="000000" w:themeColor="text1"/>
        </w:rPr>
      </w:pPr>
      <w:r w:rsidRPr="00E77D73">
        <w:rPr>
          <w:color w:val="000000" w:themeColor="text1"/>
        </w:rPr>
        <w:t xml:space="preserve">(п. 4 в ред. </w:t>
      </w:r>
      <w:hyperlink r:id="rId11">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jc w:val="right"/>
        <w:rPr>
          <w:color w:val="000000" w:themeColor="text1"/>
        </w:rPr>
      </w:pPr>
      <w:r w:rsidRPr="00E77D73">
        <w:rPr>
          <w:color w:val="000000" w:themeColor="text1"/>
        </w:rPr>
        <w:t>Руководитель департамента</w:t>
      </w:r>
    </w:p>
    <w:p w:rsidR="00E77D73" w:rsidRPr="00E77D73" w:rsidRDefault="00E77D73">
      <w:pPr>
        <w:pStyle w:val="ConsPlusNormal"/>
        <w:jc w:val="right"/>
        <w:rPr>
          <w:color w:val="000000" w:themeColor="text1"/>
        </w:rPr>
      </w:pPr>
      <w:r w:rsidRPr="00E77D73">
        <w:rPr>
          <w:color w:val="000000" w:themeColor="text1"/>
        </w:rPr>
        <w:t>С.В.ЮСУПОВ</w:t>
      </w: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right"/>
        <w:outlineLvl w:val="0"/>
        <w:rPr>
          <w:color w:val="000000" w:themeColor="text1"/>
        </w:rPr>
      </w:pPr>
      <w:r w:rsidRPr="00E77D73">
        <w:rPr>
          <w:color w:val="000000" w:themeColor="text1"/>
        </w:rPr>
        <w:t>Утвержден</w:t>
      </w:r>
    </w:p>
    <w:p w:rsidR="00E77D73" w:rsidRPr="00E77D73" w:rsidRDefault="00E77D73">
      <w:pPr>
        <w:pStyle w:val="ConsPlusNormal"/>
        <w:jc w:val="right"/>
        <w:rPr>
          <w:color w:val="000000" w:themeColor="text1"/>
        </w:rPr>
      </w:pPr>
      <w:r w:rsidRPr="00E77D73">
        <w:rPr>
          <w:color w:val="000000" w:themeColor="text1"/>
        </w:rPr>
        <w:t>приказом</w:t>
      </w:r>
    </w:p>
    <w:p w:rsidR="00E77D73" w:rsidRPr="00E77D73" w:rsidRDefault="00E77D73">
      <w:pPr>
        <w:pStyle w:val="ConsPlusNormal"/>
        <w:jc w:val="right"/>
        <w:rPr>
          <w:color w:val="000000" w:themeColor="text1"/>
        </w:rPr>
      </w:pPr>
      <w:r w:rsidRPr="00E77D73">
        <w:rPr>
          <w:color w:val="000000" w:themeColor="text1"/>
        </w:rPr>
        <w:t>департамента имущественных</w:t>
      </w:r>
    </w:p>
    <w:p w:rsidR="00E77D73" w:rsidRPr="00E77D73" w:rsidRDefault="00E77D73">
      <w:pPr>
        <w:pStyle w:val="ConsPlusNormal"/>
        <w:jc w:val="right"/>
        <w:rPr>
          <w:color w:val="000000" w:themeColor="text1"/>
        </w:rPr>
      </w:pPr>
      <w:r w:rsidRPr="00E77D73">
        <w:rPr>
          <w:color w:val="000000" w:themeColor="text1"/>
        </w:rPr>
        <w:lastRenderedPageBreak/>
        <w:t>и земельных отношений</w:t>
      </w:r>
    </w:p>
    <w:p w:rsidR="00E77D73" w:rsidRPr="00E77D73" w:rsidRDefault="00E77D73">
      <w:pPr>
        <w:pStyle w:val="ConsPlusNormal"/>
        <w:jc w:val="right"/>
        <w:rPr>
          <w:color w:val="000000" w:themeColor="text1"/>
        </w:rPr>
      </w:pPr>
      <w:r w:rsidRPr="00E77D73">
        <w:rPr>
          <w:color w:val="000000" w:themeColor="text1"/>
        </w:rPr>
        <w:t>Воронежской области</w:t>
      </w:r>
    </w:p>
    <w:p w:rsidR="00E77D73" w:rsidRPr="00E77D73" w:rsidRDefault="00E77D73">
      <w:pPr>
        <w:pStyle w:val="ConsPlusNormal"/>
        <w:jc w:val="right"/>
        <w:rPr>
          <w:color w:val="000000" w:themeColor="text1"/>
        </w:rPr>
      </w:pPr>
      <w:r w:rsidRPr="00E77D73">
        <w:rPr>
          <w:color w:val="000000" w:themeColor="text1"/>
        </w:rPr>
        <w:t>от 03.04.2017 N 729</w:t>
      </w:r>
    </w:p>
    <w:p w:rsidR="00E77D73" w:rsidRPr="00E77D73" w:rsidRDefault="00E77D73">
      <w:pPr>
        <w:pStyle w:val="ConsPlusNormal"/>
        <w:jc w:val="both"/>
        <w:rPr>
          <w:color w:val="000000" w:themeColor="text1"/>
        </w:rPr>
      </w:pPr>
    </w:p>
    <w:p w:rsidR="00E77D73" w:rsidRPr="00E77D73" w:rsidRDefault="00E77D73">
      <w:pPr>
        <w:pStyle w:val="ConsPlusTitle"/>
        <w:jc w:val="center"/>
        <w:rPr>
          <w:color w:val="000000" w:themeColor="text1"/>
        </w:rPr>
      </w:pPr>
      <w:bookmarkStart w:id="1" w:name="P44"/>
      <w:bookmarkEnd w:id="1"/>
      <w:r w:rsidRPr="00E77D73">
        <w:rPr>
          <w:color w:val="000000" w:themeColor="text1"/>
        </w:rPr>
        <w:t>АДМИНИСТРАТИВНЫЙ РЕГЛАМЕНТ</w:t>
      </w:r>
    </w:p>
    <w:p w:rsidR="00E77D73" w:rsidRPr="00E77D73" w:rsidRDefault="00E77D73">
      <w:pPr>
        <w:pStyle w:val="ConsPlusTitle"/>
        <w:jc w:val="center"/>
        <w:rPr>
          <w:color w:val="000000" w:themeColor="text1"/>
        </w:rPr>
      </w:pPr>
      <w:r w:rsidRPr="00E77D73">
        <w:rPr>
          <w:color w:val="000000" w:themeColor="text1"/>
        </w:rPr>
        <w:t>МИНИСТЕРСТВА ИМУЩЕСТВЕННЫХ И ЗЕМЕЛЬНЫХ ОТНОШЕНИЙ</w:t>
      </w:r>
    </w:p>
    <w:p w:rsidR="00E77D73" w:rsidRPr="00E77D73" w:rsidRDefault="00E77D73">
      <w:pPr>
        <w:pStyle w:val="ConsPlusTitle"/>
        <w:jc w:val="center"/>
        <w:rPr>
          <w:color w:val="000000" w:themeColor="text1"/>
        </w:rPr>
      </w:pPr>
      <w:r w:rsidRPr="00E77D73">
        <w:rPr>
          <w:color w:val="000000" w:themeColor="text1"/>
        </w:rPr>
        <w:t>ВОРОНЕЖСКОЙ ОБЛАСТИ ПО ПРЕДОСТАВЛЕНИЮ ГОСУДАРСТВЕННОЙ УСЛУГИ</w:t>
      </w:r>
    </w:p>
    <w:p w:rsidR="00E77D73" w:rsidRPr="00E77D73" w:rsidRDefault="00E77D73">
      <w:pPr>
        <w:pStyle w:val="ConsPlusTitle"/>
        <w:jc w:val="center"/>
        <w:rPr>
          <w:color w:val="000000" w:themeColor="text1"/>
        </w:rPr>
      </w:pPr>
      <w:r w:rsidRPr="00E77D73">
        <w:rPr>
          <w:color w:val="000000" w:themeColor="text1"/>
        </w:rPr>
        <w:t>"ВОЗМЕЗДНОЕ ОТЧУЖДЕНИЕ ИЗ ГОСУДАРСТВЕННОЙ СОБСТВЕННОСТИ</w:t>
      </w:r>
    </w:p>
    <w:p w:rsidR="00E77D73" w:rsidRPr="00E77D73" w:rsidRDefault="00E77D73">
      <w:pPr>
        <w:pStyle w:val="ConsPlusTitle"/>
        <w:jc w:val="center"/>
        <w:rPr>
          <w:color w:val="000000" w:themeColor="text1"/>
        </w:rPr>
      </w:pPr>
      <w:r w:rsidRPr="00E77D73">
        <w:rPr>
          <w:color w:val="000000" w:themeColor="text1"/>
        </w:rPr>
        <w:t>ВОРОНЕЖСКОЙ ОБЛАСТИ НЕДВИЖИМОГО ИМУЩЕСТВА, АРЕНДУЕМОГО</w:t>
      </w:r>
    </w:p>
    <w:p w:rsidR="00E77D73" w:rsidRPr="00E77D73" w:rsidRDefault="00E77D73">
      <w:pPr>
        <w:pStyle w:val="ConsPlusTitle"/>
        <w:jc w:val="center"/>
        <w:rPr>
          <w:color w:val="000000" w:themeColor="text1"/>
        </w:rPr>
      </w:pPr>
      <w:r w:rsidRPr="00E77D73">
        <w:rPr>
          <w:color w:val="000000" w:themeColor="text1"/>
        </w:rPr>
        <w:t>СУБЪЕКТАМИ МАЛОГО И СРЕДНЕГО ПРЕДПРИНИМАТЕЛЬСТВА,</w:t>
      </w:r>
    </w:p>
    <w:p w:rsidR="00E77D73" w:rsidRPr="00E77D73" w:rsidRDefault="00E77D73">
      <w:pPr>
        <w:pStyle w:val="ConsPlusTitle"/>
        <w:jc w:val="center"/>
        <w:rPr>
          <w:color w:val="000000" w:themeColor="text1"/>
        </w:rPr>
      </w:pPr>
      <w:r w:rsidRPr="00E77D73">
        <w:rPr>
          <w:color w:val="000000" w:themeColor="text1"/>
        </w:rPr>
        <w:t>ПРИ РЕАЛИЗАЦИИ ИХ ПРЕИМУЩЕСТВЕННОГО ПРАВА"</w:t>
      </w:r>
    </w:p>
    <w:p w:rsidR="00E77D73" w:rsidRPr="00E77D73" w:rsidRDefault="00E77D73">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E77D73" w:rsidRPr="00E77D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D73" w:rsidRPr="00E77D73" w:rsidRDefault="00E77D73">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E77D73" w:rsidRPr="00E77D73" w:rsidRDefault="00E77D73">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7D73" w:rsidRPr="00E77D73" w:rsidRDefault="00E77D73">
            <w:pPr>
              <w:pStyle w:val="ConsPlusNormal"/>
              <w:jc w:val="center"/>
              <w:rPr>
                <w:color w:val="000000" w:themeColor="text1"/>
              </w:rPr>
            </w:pPr>
            <w:r w:rsidRPr="00E77D73">
              <w:rPr>
                <w:color w:val="000000" w:themeColor="text1"/>
              </w:rPr>
              <w:t>Список изменяющих документов</w:t>
            </w:r>
          </w:p>
          <w:p w:rsidR="00E77D73" w:rsidRPr="00E77D73" w:rsidRDefault="00E77D73">
            <w:pPr>
              <w:pStyle w:val="ConsPlusNormal"/>
              <w:jc w:val="center"/>
              <w:rPr>
                <w:color w:val="000000" w:themeColor="text1"/>
              </w:rPr>
            </w:pPr>
            <w:r w:rsidRPr="00E77D73">
              <w:rPr>
                <w:color w:val="000000" w:themeColor="text1"/>
              </w:rPr>
              <w:t xml:space="preserve">(в ред. </w:t>
            </w:r>
            <w:hyperlink r:id="rId12">
              <w:r w:rsidRPr="00E77D73">
                <w:rPr>
                  <w:color w:val="000000" w:themeColor="text1"/>
                </w:rPr>
                <w:t>приказа</w:t>
              </w:r>
            </w:hyperlink>
            <w:r w:rsidRPr="00E77D73">
              <w:rPr>
                <w:color w:val="000000" w:themeColor="text1"/>
              </w:rPr>
              <w:t xml:space="preserve"> департамента имущественных и земельных отношений</w:t>
            </w:r>
          </w:p>
          <w:p w:rsidR="00E77D73" w:rsidRPr="00E77D73" w:rsidRDefault="00E77D73">
            <w:pPr>
              <w:pStyle w:val="ConsPlusNormal"/>
              <w:jc w:val="center"/>
              <w:rPr>
                <w:color w:val="000000" w:themeColor="text1"/>
              </w:rPr>
            </w:pPr>
            <w:r w:rsidRPr="00E77D73">
              <w:rPr>
                <w:color w:val="000000" w:themeColor="text1"/>
              </w:rPr>
              <w:t>Воронежской области от 19.03.2019 N 613, приказов Минимущества ВО</w:t>
            </w:r>
          </w:p>
          <w:p w:rsidR="00E77D73" w:rsidRPr="00E77D73" w:rsidRDefault="00E77D73">
            <w:pPr>
              <w:pStyle w:val="ConsPlusNormal"/>
              <w:jc w:val="center"/>
              <w:rPr>
                <w:color w:val="000000" w:themeColor="text1"/>
              </w:rPr>
            </w:pPr>
            <w:r w:rsidRPr="00E77D73">
              <w:rPr>
                <w:color w:val="000000" w:themeColor="text1"/>
              </w:rPr>
              <w:t xml:space="preserve">от 30.01.2024 </w:t>
            </w:r>
            <w:hyperlink r:id="rId13">
              <w:r w:rsidRPr="00E77D73">
                <w:rPr>
                  <w:color w:val="000000" w:themeColor="text1"/>
                </w:rPr>
                <w:t>N 199</w:t>
              </w:r>
            </w:hyperlink>
            <w:r w:rsidRPr="00E77D73">
              <w:rPr>
                <w:color w:val="000000" w:themeColor="text1"/>
              </w:rPr>
              <w:t xml:space="preserve">, от 21.02.2024 </w:t>
            </w:r>
            <w:hyperlink r:id="rId14">
              <w:r w:rsidRPr="00E77D73">
                <w:rPr>
                  <w:color w:val="000000" w:themeColor="text1"/>
                </w:rPr>
                <w:t>N 446</w:t>
              </w:r>
            </w:hyperlink>
            <w:r w:rsidRPr="00E77D73">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D73" w:rsidRPr="00E77D73" w:rsidRDefault="00E77D73">
            <w:pPr>
              <w:pStyle w:val="ConsPlusNormal"/>
              <w:rPr>
                <w:color w:val="000000" w:themeColor="text1"/>
              </w:rPr>
            </w:pPr>
          </w:p>
        </w:tc>
      </w:tr>
    </w:tbl>
    <w:p w:rsidR="00E77D73" w:rsidRPr="00E77D73" w:rsidRDefault="00E77D73">
      <w:pPr>
        <w:pStyle w:val="ConsPlusNormal"/>
        <w:jc w:val="both"/>
        <w:rPr>
          <w:color w:val="000000" w:themeColor="text1"/>
        </w:rPr>
      </w:pPr>
    </w:p>
    <w:p w:rsidR="00E77D73" w:rsidRPr="00E77D73" w:rsidRDefault="00E77D73">
      <w:pPr>
        <w:pStyle w:val="ConsPlusTitle"/>
        <w:jc w:val="center"/>
        <w:outlineLvl w:val="1"/>
        <w:rPr>
          <w:color w:val="000000" w:themeColor="text1"/>
        </w:rPr>
      </w:pPr>
      <w:r w:rsidRPr="00E77D73">
        <w:rPr>
          <w:color w:val="000000" w:themeColor="text1"/>
        </w:rPr>
        <w:t>I. Общие положения</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1.1. Предметом регулирования настоящего Административного регламента являются правоотношения, возникающие между заявителем, министерством имущественных и земельных отношений Воронежской области (далее - министерство) и автономным учреждением Воронежской области "Многофункциональный центр предоставления государственных и государственных услуг" (далее - МФЦ) в связи с предоставлением государственной услуги по возмездному отчуждению из областной собственности недвижимого имущества, не закрепленного на праве хозяйственного ведения или оперативного управления за областными унитарными предприятиями и учреждениями и арендуемого субъектами малого и среднего предпринимательства, при реализации их преимущественного права.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5">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Административный регламент по предоставлению государственной услуги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определяет сроки и последовательность действий (административных процедур) при осуществлении полномочий по предоставлению 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1.2. Описание заявителей, имеющих право</w:t>
      </w:r>
    </w:p>
    <w:p w:rsidR="00E77D73" w:rsidRPr="00E77D73" w:rsidRDefault="00E77D73">
      <w:pPr>
        <w:pStyle w:val="ConsPlusNormal"/>
        <w:jc w:val="center"/>
        <w:rPr>
          <w:color w:val="000000" w:themeColor="text1"/>
        </w:rPr>
      </w:pPr>
      <w:r w:rsidRPr="00E77D73">
        <w:rPr>
          <w:color w:val="000000" w:themeColor="text1"/>
        </w:rPr>
        <w:t>в соответствии с законодательством Российской Федерации,</w:t>
      </w:r>
    </w:p>
    <w:p w:rsidR="00E77D73" w:rsidRPr="00E77D73" w:rsidRDefault="00E77D73">
      <w:pPr>
        <w:pStyle w:val="ConsPlusNormal"/>
        <w:jc w:val="center"/>
        <w:rPr>
          <w:color w:val="000000" w:themeColor="text1"/>
        </w:rPr>
      </w:pPr>
      <w:r w:rsidRPr="00E77D73">
        <w:rPr>
          <w:color w:val="000000" w:themeColor="text1"/>
        </w:rPr>
        <w:t>Воронежской области либо в силу наделения их заявителями</w:t>
      </w:r>
    </w:p>
    <w:p w:rsidR="00E77D73" w:rsidRPr="00E77D73" w:rsidRDefault="00E77D73">
      <w:pPr>
        <w:pStyle w:val="ConsPlusNormal"/>
        <w:jc w:val="center"/>
        <w:rPr>
          <w:color w:val="000000" w:themeColor="text1"/>
        </w:rPr>
      </w:pPr>
      <w:r w:rsidRPr="00E77D73">
        <w:rPr>
          <w:color w:val="000000" w:themeColor="text1"/>
        </w:rPr>
        <w:t>в порядке, установленном законодательством</w:t>
      </w:r>
    </w:p>
    <w:p w:rsidR="00E77D73" w:rsidRPr="00E77D73" w:rsidRDefault="00E77D73">
      <w:pPr>
        <w:pStyle w:val="ConsPlusNormal"/>
        <w:jc w:val="center"/>
        <w:rPr>
          <w:color w:val="000000" w:themeColor="text1"/>
        </w:rPr>
      </w:pPr>
      <w:r w:rsidRPr="00E77D73">
        <w:rPr>
          <w:color w:val="000000" w:themeColor="text1"/>
        </w:rPr>
        <w:t>Российской Федерации и Воронежской области, полномочиями</w:t>
      </w:r>
    </w:p>
    <w:p w:rsidR="00E77D73" w:rsidRPr="00E77D73" w:rsidRDefault="00E77D73">
      <w:pPr>
        <w:pStyle w:val="ConsPlusNormal"/>
        <w:jc w:val="center"/>
        <w:rPr>
          <w:color w:val="000000" w:themeColor="text1"/>
        </w:rPr>
      </w:pPr>
      <w:r w:rsidRPr="00E77D73">
        <w:rPr>
          <w:color w:val="000000" w:themeColor="text1"/>
        </w:rPr>
        <w:t>выступать от их имени при взаимодействии с соответствующими</w:t>
      </w:r>
    </w:p>
    <w:p w:rsidR="00E77D73" w:rsidRPr="00E77D73" w:rsidRDefault="00E77D73">
      <w:pPr>
        <w:pStyle w:val="ConsPlusNormal"/>
        <w:jc w:val="center"/>
        <w:rPr>
          <w:color w:val="000000" w:themeColor="text1"/>
        </w:rPr>
      </w:pPr>
      <w:r w:rsidRPr="00E77D73">
        <w:rPr>
          <w:color w:val="000000" w:themeColor="text1"/>
        </w:rPr>
        <w:t>органами государственной власти при предоставлении</w:t>
      </w:r>
    </w:p>
    <w:p w:rsidR="00E77D73" w:rsidRPr="00E77D73" w:rsidRDefault="00E77D73">
      <w:pPr>
        <w:pStyle w:val="ConsPlusNormal"/>
        <w:jc w:val="center"/>
        <w:rPr>
          <w:color w:val="000000" w:themeColor="text1"/>
        </w:rPr>
      </w:pPr>
      <w:r w:rsidRPr="00E77D73">
        <w:rPr>
          <w:color w:val="000000" w:themeColor="text1"/>
        </w:rPr>
        <w:t>государственной услуги</w:t>
      </w:r>
    </w:p>
    <w:p w:rsidR="00E77D73" w:rsidRPr="00E77D73" w:rsidRDefault="00E77D73">
      <w:pPr>
        <w:pStyle w:val="ConsPlusNormal"/>
        <w:jc w:val="center"/>
        <w:rPr>
          <w:color w:val="000000" w:themeColor="text1"/>
        </w:rPr>
      </w:pPr>
      <w:r w:rsidRPr="00E77D73">
        <w:rPr>
          <w:color w:val="000000" w:themeColor="text1"/>
        </w:rPr>
        <w:t xml:space="preserve">(в ред. </w:t>
      </w:r>
      <w:hyperlink r:id="rId16">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bookmarkStart w:id="2" w:name="P72"/>
      <w:bookmarkEnd w:id="2"/>
      <w:r w:rsidRPr="00E77D73">
        <w:rPr>
          <w:color w:val="000000" w:themeColor="text1"/>
        </w:rPr>
        <w:t xml:space="preserve">1.2.1. Заявителями на предоставление государственной услуги в отношении имущества, не включенного в утвержденный в соответствии с </w:t>
      </w:r>
      <w:hyperlink r:id="rId17">
        <w:r w:rsidRPr="00E77D73">
          <w:rPr>
            <w:color w:val="000000" w:themeColor="text1"/>
          </w:rPr>
          <w:t>частью 4 статьи 18</w:t>
        </w:r>
      </w:hyperlink>
      <w:r w:rsidRPr="00E77D73">
        <w:rPr>
          <w:color w:val="000000" w:themeColor="text1"/>
        </w:rPr>
        <w:t xml:space="preserve"> Федерального закона от 24.07.2007 N 209-ФЗ "О развитии малого и среднего предпринимательства в Российской Федерации" (далее - Федеральный закон N 209-ФЗ) перечень государственного имущества, предназначенного для </w:t>
      </w:r>
      <w:r w:rsidRPr="00E77D73">
        <w:rPr>
          <w:color w:val="000000" w:themeColor="text1"/>
        </w:rPr>
        <w:lastRenderedPageBreak/>
        <w:t xml:space="preserve">передачи во владение и (или) пользование субъектам малого и среднего предпринимательства, могут быть субъекты малого и среднего предпринимательства, соответствующие установленным </w:t>
      </w:r>
      <w:hyperlink r:id="rId18">
        <w:r w:rsidRPr="00E77D73">
          <w:rPr>
            <w:color w:val="000000" w:themeColor="text1"/>
          </w:rPr>
          <w:t>статьей 3</w:t>
        </w:r>
      </w:hyperlink>
      <w:r w:rsidRPr="00E77D73">
        <w:rPr>
          <w:color w:val="000000" w:themeColor="text1"/>
        </w:rPr>
        <w:t xml:space="preserve"> Федерального закона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требованиям, при условии, что:</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арендуемое недвижимое имущество не включено в утвержденный в соответствии с </w:t>
      </w:r>
      <w:hyperlink r:id="rId19">
        <w:r w:rsidRPr="00E77D73">
          <w:rPr>
            <w:color w:val="000000" w:themeColor="text1"/>
          </w:rPr>
          <w:t>частью 4 статьи 18</w:t>
        </w:r>
      </w:hyperlink>
      <w:r w:rsidRPr="00E77D73">
        <w:rPr>
          <w:color w:val="000000" w:themeColor="text1"/>
        </w:rPr>
        <w:t xml:space="preserve"> Федерального закона N 209-ФЗ перечень государственного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20">
        <w:r w:rsidRPr="00E77D73">
          <w:rPr>
            <w:color w:val="000000" w:themeColor="text1"/>
          </w:rPr>
          <w:t>частью 2.1 статьи 9</w:t>
        </w:r>
      </w:hyperlink>
      <w:r w:rsidRPr="00E77D73">
        <w:rPr>
          <w:color w:val="000000" w:themeColor="text1"/>
        </w:rPr>
        <w:t xml:space="preserve"> Федерального закона N 159-ФЗ;</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21">
        <w:r w:rsidRPr="00E77D73">
          <w:rPr>
            <w:color w:val="000000" w:themeColor="text1"/>
          </w:rPr>
          <w:t>частью 4 статьи 4</w:t>
        </w:r>
      </w:hyperlink>
      <w:r w:rsidRPr="00E77D73">
        <w:rPr>
          <w:color w:val="000000" w:themeColor="text1"/>
        </w:rPr>
        <w:t xml:space="preserve"> Федерального закона N 159-ФЗ, а в случае, предусмотренном </w:t>
      </w:r>
      <w:hyperlink r:id="rId22">
        <w:r w:rsidRPr="00E77D73">
          <w:rPr>
            <w:color w:val="000000" w:themeColor="text1"/>
          </w:rPr>
          <w:t>частью 2</w:t>
        </w:r>
      </w:hyperlink>
      <w:r w:rsidRPr="00E77D73">
        <w:rPr>
          <w:color w:val="000000" w:themeColor="text1"/>
        </w:rPr>
        <w:t xml:space="preserve"> или </w:t>
      </w:r>
      <w:hyperlink r:id="rId23">
        <w:r w:rsidRPr="00E77D73">
          <w:rPr>
            <w:color w:val="000000" w:themeColor="text1"/>
          </w:rPr>
          <w:t>частью 2.1 статьи 9</w:t>
        </w:r>
      </w:hyperlink>
      <w:r w:rsidRPr="00E77D73">
        <w:rPr>
          <w:color w:val="000000" w:themeColor="text1"/>
        </w:rPr>
        <w:t xml:space="preserve"> Федерального закона N 159-ФЗ, - на день подачи субъектом малого или среднего предпринимательства заявления;</w:t>
      </w:r>
    </w:p>
    <w:p w:rsidR="00E77D73" w:rsidRPr="00E77D73" w:rsidRDefault="00E77D73">
      <w:pPr>
        <w:pStyle w:val="ConsPlusNormal"/>
        <w:spacing w:before="220"/>
        <w:ind w:firstLine="540"/>
        <w:jc w:val="both"/>
        <w:rPr>
          <w:color w:val="000000" w:themeColor="text1"/>
        </w:rPr>
      </w:pPr>
      <w:r w:rsidRPr="00E77D73">
        <w:rPr>
          <w:color w:val="000000" w:themeColor="text1"/>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77D73" w:rsidRPr="00E77D73" w:rsidRDefault="00E77D73">
      <w:pPr>
        <w:pStyle w:val="ConsPlusNormal"/>
        <w:spacing w:before="220"/>
        <w:ind w:firstLine="540"/>
        <w:jc w:val="both"/>
        <w:rPr>
          <w:color w:val="000000" w:themeColor="text1"/>
        </w:rPr>
      </w:pPr>
      <w:bookmarkStart w:id="3" w:name="P76"/>
      <w:bookmarkEnd w:id="3"/>
      <w:r w:rsidRPr="00E77D73">
        <w:rPr>
          <w:color w:val="000000" w:themeColor="text1"/>
        </w:rPr>
        <w:t xml:space="preserve">1.2.2. Заявителями на предоставление государственной услуги в отношении имущества, включенного в утвержденный в соответствии с </w:t>
      </w:r>
      <w:hyperlink r:id="rId24">
        <w:r w:rsidRPr="00E77D73">
          <w:rPr>
            <w:color w:val="000000" w:themeColor="text1"/>
          </w:rPr>
          <w:t>частью 4 статьи 18</w:t>
        </w:r>
      </w:hyperlink>
      <w:r w:rsidRPr="00E77D73">
        <w:rPr>
          <w:color w:val="000000" w:themeColor="text1"/>
        </w:rPr>
        <w:t xml:space="preserve"> Федерального закона N 209-ФЗ перечень государственного имущества, предназначенного для передачи во владение и (или) пользование субъектам малого и среднего предпринимательства, могут быть субъекты малого и среднего предпринимательства, соответствующие установленным </w:t>
      </w:r>
      <w:hyperlink r:id="rId25">
        <w:r w:rsidRPr="00E77D73">
          <w:rPr>
            <w:color w:val="000000" w:themeColor="text1"/>
          </w:rPr>
          <w:t>статьей 3</w:t>
        </w:r>
      </w:hyperlink>
      <w:r w:rsidRPr="00E77D73">
        <w:rPr>
          <w:color w:val="000000" w:themeColor="text1"/>
        </w:rPr>
        <w:t xml:space="preserve"> Федерального закона N 159-ФЗ требованиям, при условии, что:</w:t>
      </w:r>
    </w:p>
    <w:p w:rsidR="00E77D73" w:rsidRPr="00E77D73" w:rsidRDefault="00E77D73">
      <w:pPr>
        <w:pStyle w:val="ConsPlusNormal"/>
        <w:jc w:val="both"/>
        <w:rPr>
          <w:color w:val="000000" w:themeColor="text1"/>
        </w:rPr>
      </w:pPr>
      <w:r w:rsidRPr="00E77D73">
        <w:rPr>
          <w:color w:val="000000" w:themeColor="text1"/>
        </w:rPr>
        <w:t xml:space="preserve">(в ред. </w:t>
      </w:r>
      <w:hyperlink r:id="rId26">
        <w:r w:rsidRPr="00E77D73">
          <w:rPr>
            <w:color w:val="000000" w:themeColor="text1"/>
          </w:rPr>
          <w:t>приказа</w:t>
        </w:r>
      </w:hyperlink>
      <w:r w:rsidRPr="00E77D73">
        <w:rPr>
          <w:color w:val="000000" w:themeColor="text1"/>
        </w:rPr>
        <w:t xml:space="preserve"> Минимущества ВО от 21.02.2024 N 446)</w:t>
      </w:r>
    </w:p>
    <w:p w:rsidR="00E77D73" w:rsidRPr="00E77D73" w:rsidRDefault="00E77D73">
      <w:pPr>
        <w:pStyle w:val="ConsPlusNormal"/>
        <w:spacing w:before="220"/>
        <w:ind w:firstLine="540"/>
        <w:jc w:val="both"/>
        <w:rPr>
          <w:color w:val="000000" w:themeColor="text1"/>
        </w:rPr>
      </w:pPr>
      <w:r w:rsidRPr="00E77D73">
        <w:rPr>
          <w:color w:val="000000" w:themeColor="text1"/>
        </w:rPr>
        <w:t>-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арендуемое имущество включено в утвержденный в соответствии с </w:t>
      </w:r>
      <w:hyperlink r:id="rId27">
        <w:r w:rsidRPr="00E77D73">
          <w:rPr>
            <w:color w:val="000000" w:themeColor="text1"/>
          </w:rPr>
          <w:t>частью 4 статьи 18</w:t>
        </w:r>
      </w:hyperlink>
      <w:r w:rsidRPr="00E77D73">
        <w:rPr>
          <w:color w:val="000000" w:themeColor="text1"/>
        </w:rPr>
        <w:t xml:space="preserve"> Федерального закона N 209-ФЗ перечень государственного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в отношении арендуемого движимого имущества в утвержденном в соответствии с </w:t>
      </w:r>
      <w:hyperlink r:id="rId28">
        <w:r w:rsidRPr="00E77D73">
          <w:rPr>
            <w:color w:val="000000" w:themeColor="text1"/>
          </w:rPr>
          <w:t>частью 4 статьи 18</w:t>
        </w:r>
      </w:hyperlink>
      <w:r w:rsidRPr="00E77D73">
        <w:rPr>
          <w:color w:val="000000" w:themeColor="text1"/>
        </w:rPr>
        <w:t xml:space="preserve"> Федерального закона N 209-ФЗ перечне государственного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r:id="rId29">
        <w:r w:rsidRPr="00E77D73">
          <w:rPr>
            <w:color w:val="000000" w:themeColor="text1"/>
          </w:rPr>
          <w:t>части 4 статьи 2</w:t>
        </w:r>
      </w:hyperlink>
      <w:r w:rsidRPr="00E77D73">
        <w:rPr>
          <w:color w:val="000000" w:themeColor="text1"/>
        </w:rPr>
        <w:t xml:space="preserve"> Федерального закона N 159-ФЗ.</w:t>
      </w:r>
    </w:p>
    <w:p w:rsidR="00E77D73" w:rsidRPr="00E77D73" w:rsidRDefault="00E77D73">
      <w:pPr>
        <w:pStyle w:val="ConsPlusNormal"/>
        <w:spacing w:before="220"/>
        <w:ind w:firstLine="540"/>
        <w:jc w:val="both"/>
        <w:rPr>
          <w:color w:val="000000" w:themeColor="text1"/>
        </w:rPr>
      </w:pPr>
      <w:r w:rsidRPr="00E77D73">
        <w:rPr>
          <w:color w:val="000000" w:themeColor="text1"/>
        </w:rPr>
        <w:t>1.2.3. За предоставлением государственной услуги заявитель или его представитель обращается в МФЦ.</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1.3. Требования к порядку информирования о предоставлении</w:t>
      </w:r>
    </w:p>
    <w:p w:rsidR="00E77D73" w:rsidRPr="00E77D73" w:rsidRDefault="00E77D73">
      <w:pPr>
        <w:pStyle w:val="ConsPlusNormal"/>
        <w:jc w:val="center"/>
        <w:rPr>
          <w:color w:val="000000" w:themeColor="text1"/>
        </w:rPr>
      </w:pPr>
      <w:r w:rsidRPr="00E77D73">
        <w:rPr>
          <w:color w:val="000000" w:themeColor="text1"/>
        </w:rPr>
        <w:lastRenderedPageBreak/>
        <w:t>государственной услуги</w:t>
      </w:r>
    </w:p>
    <w:p w:rsidR="00E77D73" w:rsidRPr="00E77D73" w:rsidRDefault="00E77D73">
      <w:pPr>
        <w:pStyle w:val="ConsPlusNormal"/>
        <w:jc w:val="center"/>
        <w:rPr>
          <w:color w:val="000000" w:themeColor="text1"/>
        </w:rPr>
      </w:pPr>
      <w:r w:rsidRPr="00E77D73">
        <w:rPr>
          <w:color w:val="000000" w:themeColor="text1"/>
        </w:rPr>
        <w:t xml:space="preserve">(в ред. </w:t>
      </w:r>
      <w:hyperlink r:id="rId30">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1.3.1. Информация о месте нахождения и графике работы министерства, МФЦ.</w:t>
      </w:r>
    </w:p>
    <w:p w:rsidR="00E77D73" w:rsidRPr="00E77D73" w:rsidRDefault="00E77D73">
      <w:pPr>
        <w:pStyle w:val="ConsPlusNormal"/>
        <w:spacing w:before="220"/>
        <w:ind w:firstLine="540"/>
        <w:jc w:val="both"/>
        <w:rPr>
          <w:color w:val="000000" w:themeColor="text1"/>
        </w:rPr>
      </w:pPr>
      <w:r w:rsidRPr="00E77D73">
        <w:rPr>
          <w:color w:val="000000" w:themeColor="text1"/>
        </w:rPr>
        <w:t>Справочная информация о месте нахождения, графике работы, справочных телефонах, адресе сайта, а также электронной почты и (или) форме обратной связи в сети Интернет министерства, МФЦ размещена на сайте министерства в сети Интернет (www.dizovo.ru), сайте МФЦ в сети Интернет (mydocuments36.ru),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и информационной системе "Портал Воронежской области в сети Интернет" (www.govvrn.ru) (далее - портал Воронежской области).</w:t>
      </w:r>
    </w:p>
    <w:p w:rsidR="00E77D73" w:rsidRPr="00E77D73" w:rsidRDefault="00E77D73">
      <w:pPr>
        <w:pStyle w:val="ConsPlusNormal"/>
        <w:spacing w:before="220"/>
        <w:ind w:firstLine="540"/>
        <w:jc w:val="both"/>
        <w:rPr>
          <w:color w:val="000000" w:themeColor="text1"/>
        </w:rPr>
      </w:pPr>
      <w:r w:rsidRPr="00E77D73">
        <w:rPr>
          <w:color w:val="000000" w:themeColor="text1"/>
        </w:rPr>
        <w:t>1.3.2. Порядок информирования по вопросам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Информирование о государственной услуге и порядке ее предоставления осуществляется непосредственно в МФЦ, а также с использованием средств массовой информации, электронной или телефонной связи, сети Интернет, включая единый портал государственных и муниципальных услуг (функций) и портал Воронежской области.</w:t>
      </w:r>
    </w:p>
    <w:p w:rsidR="00E77D73" w:rsidRPr="00E77D73" w:rsidRDefault="00E77D73">
      <w:pPr>
        <w:pStyle w:val="ConsPlusNormal"/>
        <w:spacing w:before="220"/>
        <w:ind w:firstLine="540"/>
        <w:jc w:val="both"/>
        <w:rPr>
          <w:color w:val="000000" w:themeColor="text1"/>
        </w:rPr>
      </w:pPr>
      <w:r w:rsidRPr="00E77D73">
        <w:rPr>
          <w:color w:val="000000" w:themeColor="text1"/>
        </w:rPr>
        <w:t>При ответах на телефонные звонки и устные обращения сотрудники министерства и МФЦ, ответственные за оказание государственной услуги, подробно и в вежливой (корректной) форме информируют о правилах и ходе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Ответ на телефонный звонок должен содержать информацию о наименовании органа, в который позвонил заявитель, фамилии, имени, отчестве и должности сотрудника министерства, МФЦ, принявшего телефонный звонок.</w:t>
      </w:r>
    </w:p>
    <w:p w:rsidR="00E77D73" w:rsidRPr="00E77D73" w:rsidRDefault="00E77D73">
      <w:pPr>
        <w:pStyle w:val="ConsPlusNormal"/>
        <w:spacing w:before="220"/>
        <w:ind w:firstLine="540"/>
        <w:jc w:val="both"/>
        <w:rPr>
          <w:color w:val="000000" w:themeColor="text1"/>
        </w:rPr>
      </w:pPr>
      <w:r w:rsidRPr="00E77D73">
        <w:rPr>
          <w:color w:val="000000" w:themeColor="text1"/>
        </w:rPr>
        <w:t>Письменные обращения о порядке предоставления государственной услуги рассматриваются в срок, не превышающий 15 календарных дней с момента регистрации обращения.</w:t>
      </w:r>
    </w:p>
    <w:p w:rsidR="00E77D73" w:rsidRPr="00E77D73" w:rsidRDefault="00E77D73">
      <w:pPr>
        <w:pStyle w:val="ConsPlusNormal"/>
        <w:spacing w:before="220"/>
        <w:ind w:firstLine="540"/>
        <w:jc w:val="both"/>
        <w:rPr>
          <w:color w:val="000000" w:themeColor="text1"/>
        </w:rPr>
      </w:pPr>
      <w:r w:rsidRPr="00E77D73">
        <w:rPr>
          <w:color w:val="000000" w:themeColor="text1"/>
        </w:rPr>
        <w:t>Информирование о порядке предоставления государственной услуги по электронной почте осуществляется не позднее 3 рабочих дней с момента получения сообщения.</w:t>
      </w:r>
    </w:p>
    <w:p w:rsidR="00E77D73" w:rsidRPr="00E77D73" w:rsidRDefault="00E77D73">
      <w:pPr>
        <w:pStyle w:val="ConsPlusNormal"/>
        <w:spacing w:before="220"/>
        <w:ind w:firstLine="540"/>
        <w:jc w:val="both"/>
        <w:rPr>
          <w:color w:val="000000" w:themeColor="text1"/>
        </w:rPr>
      </w:pPr>
      <w:r w:rsidRPr="00E77D73">
        <w:rPr>
          <w:color w:val="000000" w:themeColor="text1"/>
        </w:rPr>
        <w:t>1.3.3. Порядок, форма и место размещения информации о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На информационном стенде в здании МФЦ, на сайте министерства, МФЦ в сети Интернет, на едином портале государственных и муниципальных услуг (функций) и портале Воронежской области размещается следующая информация:</w:t>
      </w:r>
    </w:p>
    <w:p w:rsidR="00E77D73" w:rsidRPr="00E77D73" w:rsidRDefault="00E77D73">
      <w:pPr>
        <w:pStyle w:val="ConsPlusNormal"/>
        <w:spacing w:before="220"/>
        <w:ind w:firstLine="540"/>
        <w:jc w:val="both"/>
        <w:rPr>
          <w:color w:val="000000" w:themeColor="text1"/>
        </w:rPr>
      </w:pPr>
      <w:r w:rsidRPr="00E77D73">
        <w:rPr>
          <w:color w:val="000000" w:themeColor="text1"/>
        </w:rPr>
        <w:t>- месторасположение, график (режим) работы, справочные телефоны для получения информации о предоставлении государственной услуги, адреса сайта и электронной почты министерства, МФЦ;</w:t>
      </w:r>
    </w:p>
    <w:p w:rsidR="00E77D73" w:rsidRPr="00E77D73" w:rsidRDefault="00E77D73">
      <w:pPr>
        <w:pStyle w:val="ConsPlusNormal"/>
        <w:spacing w:before="220"/>
        <w:ind w:firstLine="540"/>
        <w:jc w:val="both"/>
        <w:rPr>
          <w:color w:val="000000" w:themeColor="text1"/>
        </w:rPr>
      </w:pPr>
      <w:r w:rsidRPr="00E77D73">
        <w:rPr>
          <w:color w:val="000000" w:themeColor="text1"/>
        </w:rPr>
        <w:t>- текст Административного регламента;</w:t>
      </w:r>
    </w:p>
    <w:p w:rsidR="00E77D73" w:rsidRPr="00E77D73" w:rsidRDefault="00E77D73">
      <w:pPr>
        <w:pStyle w:val="ConsPlusNormal"/>
        <w:spacing w:before="220"/>
        <w:ind w:firstLine="540"/>
        <w:jc w:val="both"/>
        <w:rPr>
          <w:color w:val="000000" w:themeColor="text1"/>
        </w:rPr>
      </w:pPr>
      <w:r w:rsidRPr="00E77D73">
        <w:rPr>
          <w:color w:val="000000" w:themeColor="text1"/>
        </w:rPr>
        <w:t>- отдельные положения законодательных и иных нормативных правовых актов, содержащих нормы, регулирующие деятельность по предоставлению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порядок обжалования решений, действий (бездействия) должностного лица при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При изменении информации о предоставлении государственной услуги осуществляется ее обновление.</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1"/>
        <w:rPr>
          <w:color w:val="000000" w:themeColor="text1"/>
        </w:rPr>
      </w:pPr>
      <w:r w:rsidRPr="00E77D73">
        <w:rPr>
          <w:color w:val="000000" w:themeColor="text1"/>
        </w:rPr>
        <w:lastRenderedPageBreak/>
        <w:t>II. Стандарт предоставления 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2.1. Наименование 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2.2. Наименование органа, предоставляющего</w:t>
      </w:r>
    </w:p>
    <w:p w:rsidR="00E77D73" w:rsidRPr="00E77D73" w:rsidRDefault="00E77D73">
      <w:pPr>
        <w:pStyle w:val="ConsPlusTitle"/>
        <w:jc w:val="center"/>
        <w:rPr>
          <w:color w:val="000000" w:themeColor="text1"/>
        </w:rPr>
      </w:pPr>
      <w:r w:rsidRPr="00E77D73">
        <w:rPr>
          <w:color w:val="000000" w:themeColor="text1"/>
        </w:rPr>
        <w:t>государственную услугу</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2.2.1.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 осуществляет министерство.</w:t>
      </w:r>
    </w:p>
    <w:p w:rsidR="00E77D73" w:rsidRPr="00E77D73" w:rsidRDefault="00E77D73">
      <w:pPr>
        <w:pStyle w:val="ConsPlusNormal"/>
        <w:jc w:val="both"/>
        <w:rPr>
          <w:color w:val="000000" w:themeColor="text1"/>
        </w:rPr>
      </w:pPr>
      <w:r w:rsidRPr="00E77D73">
        <w:rPr>
          <w:color w:val="000000" w:themeColor="text1"/>
        </w:rPr>
        <w:t xml:space="preserve">(в ред. </w:t>
      </w:r>
      <w:hyperlink r:id="rId31">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Абзац утратил силу. - </w:t>
      </w:r>
      <w:hyperlink r:id="rId32">
        <w:r w:rsidRPr="00E77D73">
          <w:rPr>
            <w:color w:val="000000" w:themeColor="text1"/>
          </w:rPr>
          <w:t>Приказ</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2.2.2. В предоставлении государственной услуги принимают участие:</w:t>
      </w:r>
    </w:p>
    <w:p w:rsidR="00E77D73" w:rsidRPr="00E77D73" w:rsidRDefault="00E77D73">
      <w:pPr>
        <w:pStyle w:val="ConsPlusNormal"/>
        <w:spacing w:before="220"/>
        <w:ind w:firstLine="540"/>
        <w:jc w:val="both"/>
        <w:rPr>
          <w:color w:val="000000" w:themeColor="text1"/>
        </w:rPr>
      </w:pPr>
      <w:r w:rsidRPr="00E77D73">
        <w:rPr>
          <w:color w:val="000000" w:themeColor="text1"/>
        </w:rPr>
        <w:t>- Управление Федеральной службы государственной регистрации, кадастра и картографии по Воронежской области в части предоставления сведений и документов, необходимых для принятия решения о возмездном отчуждении из государственной собственности недвижимого имущества, информации для проверки сведений, предоставленных заявителем, а также государственной регистрации договоров купли-продажи недвижимого имущества, арендуемого субъектами малого и среднего предпринимательства;</w:t>
      </w:r>
    </w:p>
    <w:p w:rsidR="00E77D73" w:rsidRPr="00E77D73" w:rsidRDefault="00E77D73">
      <w:pPr>
        <w:pStyle w:val="ConsPlusNormal"/>
        <w:spacing w:before="220"/>
        <w:ind w:firstLine="540"/>
        <w:jc w:val="both"/>
        <w:rPr>
          <w:color w:val="000000" w:themeColor="text1"/>
        </w:rPr>
      </w:pPr>
      <w:r w:rsidRPr="00E77D73">
        <w:rPr>
          <w:color w:val="000000" w:themeColor="text1"/>
        </w:rPr>
        <w:t>- казенное учреждение Воронежской области "Фонд государственного имущества" (далее - Учреждение) в части заключения договора купли-продажи недвижимого имущества, арендуемого субъектами малого и среднего предпринимательства;</w:t>
      </w:r>
    </w:p>
    <w:p w:rsidR="00E77D73" w:rsidRPr="00E77D73" w:rsidRDefault="00E77D73">
      <w:pPr>
        <w:pStyle w:val="ConsPlusNormal"/>
        <w:spacing w:before="220"/>
        <w:ind w:firstLine="540"/>
        <w:jc w:val="both"/>
        <w:rPr>
          <w:color w:val="000000" w:themeColor="text1"/>
        </w:rPr>
      </w:pPr>
      <w:r w:rsidRPr="00E77D73">
        <w:rPr>
          <w:color w:val="000000" w:themeColor="text1"/>
        </w:rPr>
        <w:t>- Управление Федеральной налоговой службы по Воронежской области в части предоставления сведений из Единого государственного реестра юридических лиц или Единого государственного реестра индивидуальных предпринимателей, являющихся заявителями;</w:t>
      </w:r>
    </w:p>
    <w:p w:rsidR="00E77D73" w:rsidRPr="00E77D73" w:rsidRDefault="00E77D73">
      <w:pPr>
        <w:pStyle w:val="ConsPlusNormal"/>
        <w:jc w:val="both"/>
        <w:rPr>
          <w:color w:val="000000" w:themeColor="text1"/>
        </w:rPr>
      </w:pPr>
      <w:r w:rsidRPr="00E77D73">
        <w:rPr>
          <w:color w:val="000000" w:themeColor="text1"/>
        </w:rPr>
        <w:t xml:space="preserve">(в ред. </w:t>
      </w:r>
      <w:hyperlink r:id="rId33">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w:t>
      </w:r>
    </w:p>
    <w:p w:rsidR="00E77D73" w:rsidRPr="00E77D73" w:rsidRDefault="00E77D73">
      <w:pPr>
        <w:pStyle w:val="ConsPlusNormal"/>
        <w:spacing w:before="220"/>
        <w:ind w:firstLine="540"/>
        <w:jc w:val="both"/>
        <w:rPr>
          <w:color w:val="000000" w:themeColor="text1"/>
        </w:rPr>
      </w:pPr>
      <w:r w:rsidRPr="00E77D73">
        <w:rPr>
          <w:color w:val="000000" w:themeColor="text1"/>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части предоставления сведений и документов, необходимых для принятия решения о возмездном отчуждении из государственной собственности недвижимого имущества, информации для проверки сведений, предоставленных заявителем;</w:t>
      </w:r>
    </w:p>
    <w:p w:rsidR="00E77D73" w:rsidRPr="00E77D73" w:rsidRDefault="00E77D73">
      <w:pPr>
        <w:pStyle w:val="ConsPlusNormal"/>
        <w:spacing w:before="220"/>
        <w:ind w:firstLine="540"/>
        <w:jc w:val="both"/>
        <w:rPr>
          <w:color w:val="000000" w:themeColor="text1"/>
        </w:rPr>
      </w:pPr>
      <w:r w:rsidRPr="00E77D73">
        <w:rPr>
          <w:color w:val="000000" w:themeColor="text1"/>
        </w:rPr>
        <w:t>- автономное учреждение Воронежской области "Многофункциональный центр предоставления государственных и государственных услуг" в части приема заявлений на предоставление государственной услуги и выдачи результата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Информация о местонахождении, контактных телефонах, информационных сайтах, графике работы органов, с которыми министерство осуществляет взаимодействие при предоставлении государственной услуги, приводится в </w:t>
      </w:r>
      <w:hyperlink w:anchor="P619">
        <w:r w:rsidRPr="00E77D73">
          <w:rPr>
            <w:color w:val="000000" w:themeColor="text1"/>
          </w:rPr>
          <w:t>приложении N 2</w:t>
        </w:r>
      </w:hyperlink>
      <w:r w:rsidRPr="00E77D73">
        <w:rPr>
          <w:color w:val="000000" w:themeColor="text1"/>
        </w:rPr>
        <w:t xml:space="preserve"> к настоящему Административному регламенту.</w:t>
      </w:r>
    </w:p>
    <w:p w:rsidR="00E77D73" w:rsidRPr="00E77D73" w:rsidRDefault="00E77D73">
      <w:pPr>
        <w:pStyle w:val="ConsPlusNormal"/>
        <w:jc w:val="both"/>
        <w:rPr>
          <w:color w:val="000000" w:themeColor="text1"/>
        </w:rPr>
      </w:pPr>
      <w:r w:rsidRPr="00E77D73">
        <w:rPr>
          <w:color w:val="000000" w:themeColor="text1"/>
        </w:rPr>
        <w:t xml:space="preserve">(в ред. </w:t>
      </w:r>
      <w:hyperlink r:id="rId34">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2.2.3.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w:t>
      </w:r>
      <w:r w:rsidRPr="00E77D73">
        <w:rPr>
          <w:color w:val="000000" w:themeColor="text1"/>
        </w:rPr>
        <w:lastRenderedPageBreak/>
        <w:t xml:space="preserve">получения услуг, включенных в </w:t>
      </w:r>
      <w:hyperlink r:id="rId35">
        <w:r w:rsidRPr="00E77D73">
          <w:rPr>
            <w:color w:val="000000" w:themeColor="text1"/>
          </w:rPr>
          <w:t>Перечень</w:t>
        </w:r>
      </w:hyperlink>
      <w:r w:rsidRPr="00E77D73">
        <w:rPr>
          <w:color w:val="000000" w:themeColor="text1"/>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rsidR="00E77D73" w:rsidRPr="00E77D73" w:rsidRDefault="00E77D73">
      <w:pPr>
        <w:pStyle w:val="ConsPlusNormal"/>
        <w:jc w:val="both"/>
        <w:rPr>
          <w:color w:val="000000" w:themeColor="text1"/>
        </w:rPr>
      </w:pPr>
      <w:r w:rsidRPr="00E77D73">
        <w:rPr>
          <w:color w:val="000000" w:themeColor="text1"/>
        </w:rPr>
        <w:t xml:space="preserve">(в ред. </w:t>
      </w:r>
      <w:hyperlink r:id="rId36">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2.3. Результат предоставления 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2.3.1. Конечным результатом предоставления государственной услуги является:</w:t>
      </w:r>
    </w:p>
    <w:p w:rsidR="00E77D73" w:rsidRPr="00E77D73" w:rsidRDefault="00E77D73">
      <w:pPr>
        <w:pStyle w:val="ConsPlusNormal"/>
        <w:spacing w:before="220"/>
        <w:ind w:firstLine="540"/>
        <w:jc w:val="both"/>
        <w:rPr>
          <w:color w:val="000000" w:themeColor="text1"/>
        </w:rPr>
      </w:pPr>
      <w:r w:rsidRPr="00E77D73">
        <w:rPr>
          <w:color w:val="000000" w:themeColor="text1"/>
        </w:rPr>
        <w:t>- принятие решения об отчуждении арендуемого недвижимого государственного имущества в порядке реализации преимущественного права;</w:t>
      </w:r>
    </w:p>
    <w:p w:rsidR="00E77D73" w:rsidRPr="00E77D73" w:rsidRDefault="00E77D73">
      <w:pPr>
        <w:pStyle w:val="ConsPlusNormal"/>
        <w:spacing w:before="220"/>
        <w:ind w:firstLine="540"/>
        <w:jc w:val="both"/>
        <w:rPr>
          <w:color w:val="000000" w:themeColor="text1"/>
        </w:rPr>
      </w:pPr>
      <w:r w:rsidRPr="00E77D73">
        <w:rPr>
          <w:color w:val="000000" w:themeColor="text1"/>
        </w:rPr>
        <w:t>- принятие решения об отказе в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2.3.2. Процедура предоставления государственной услуги завершается путем направления (выдачи) заявителю:</w:t>
      </w:r>
    </w:p>
    <w:p w:rsidR="00E77D73" w:rsidRPr="00E77D73" w:rsidRDefault="00E77D73">
      <w:pPr>
        <w:pStyle w:val="ConsPlusNormal"/>
        <w:spacing w:before="220"/>
        <w:ind w:firstLine="540"/>
        <w:jc w:val="both"/>
        <w:rPr>
          <w:color w:val="000000" w:themeColor="text1"/>
        </w:rPr>
      </w:pPr>
      <w:r w:rsidRPr="00E77D73">
        <w:rPr>
          <w:color w:val="000000" w:themeColor="text1"/>
        </w:rPr>
        <w:t>- проекта договора купли-продажи арендуемого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 уведомления об отказе в заключении договора купли-продажи с указанием причин отказа в приобретении арендуемого имущества.</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2.4. Срок предоставления 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Общий срок предоставления государственной услуги не должен превышать 84 календарных дня со дня поступления в министерство заявления о реализации преимущественного права на приобретение арендуемого недвижимого имущества, находящегося в областной собственности (далее - заявление), с приложением документов, предусмотренных настоящим Административным регламентом.</w:t>
      </w:r>
    </w:p>
    <w:p w:rsidR="00E77D73" w:rsidRPr="00E77D73" w:rsidRDefault="00E77D73">
      <w:pPr>
        <w:pStyle w:val="ConsPlusNormal"/>
        <w:jc w:val="both"/>
        <w:rPr>
          <w:color w:val="000000" w:themeColor="text1"/>
        </w:rPr>
      </w:pPr>
      <w:r w:rsidRPr="00E77D73">
        <w:rPr>
          <w:color w:val="000000" w:themeColor="text1"/>
        </w:rPr>
        <w:t xml:space="preserve">(в ред. </w:t>
      </w:r>
      <w:hyperlink r:id="rId37">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В случае если результатом предоставления государственной услуги является отказ в предоставлении государственной услуги с указанием причин отказа в приобретении арендуемого имущества, срок предоставления государственной услуги не должен превышать 30 календарных дней.</w:t>
      </w:r>
    </w:p>
    <w:p w:rsidR="00E77D73" w:rsidRPr="00E77D73" w:rsidRDefault="00E77D73">
      <w:pPr>
        <w:pStyle w:val="ConsPlusNormal"/>
        <w:spacing w:before="220"/>
        <w:ind w:firstLine="540"/>
        <w:jc w:val="both"/>
        <w:rPr>
          <w:color w:val="000000" w:themeColor="text1"/>
        </w:rPr>
      </w:pPr>
      <w:r w:rsidRPr="00E77D73">
        <w:rPr>
          <w:color w:val="000000" w:themeColor="text1"/>
        </w:rPr>
        <w:t>Срок исполнения административной процедуры по направлению (выдаче) уведомления о возврате заявления - 2 календарных дня со дня принятия решения об отказе в предоставлении государственной услуги (в пределах 30 календарных дней).</w:t>
      </w:r>
    </w:p>
    <w:p w:rsidR="00E77D73" w:rsidRPr="00E77D73" w:rsidRDefault="00E77D73">
      <w:pPr>
        <w:pStyle w:val="ConsPlusNormal"/>
        <w:spacing w:before="220"/>
        <w:ind w:firstLine="540"/>
        <w:jc w:val="both"/>
        <w:rPr>
          <w:color w:val="000000" w:themeColor="text1"/>
        </w:rPr>
      </w:pPr>
      <w:r w:rsidRPr="00E77D73">
        <w:rPr>
          <w:color w:val="000000" w:themeColor="text1"/>
        </w:rPr>
        <w:t>Срок исполнения административной процедуры по приему и регистрации заявления и прилагаемых документов - 3 календарных дня с момента поступления заявления.</w:t>
      </w:r>
    </w:p>
    <w:p w:rsidR="00E77D73" w:rsidRPr="00E77D73" w:rsidRDefault="00E77D73">
      <w:pPr>
        <w:pStyle w:val="ConsPlusNormal"/>
        <w:spacing w:before="220"/>
        <w:ind w:firstLine="540"/>
        <w:jc w:val="both"/>
        <w:rPr>
          <w:color w:val="000000" w:themeColor="text1"/>
        </w:rPr>
      </w:pPr>
      <w:r w:rsidRPr="00E77D73">
        <w:rPr>
          <w:color w:val="000000" w:themeColor="text1"/>
        </w:rPr>
        <w:t>При поступлении заявления в электронной или письменной форме в выходные (праздничные) дни его регистрация производится на следующий рабочий день.</w:t>
      </w:r>
    </w:p>
    <w:p w:rsidR="00E77D73" w:rsidRPr="00E77D73" w:rsidRDefault="00E77D73">
      <w:pPr>
        <w:pStyle w:val="ConsPlusNormal"/>
        <w:spacing w:before="220"/>
        <w:ind w:firstLine="540"/>
        <w:jc w:val="both"/>
        <w:rPr>
          <w:color w:val="000000" w:themeColor="text1"/>
        </w:rPr>
      </w:pPr>
      <w:r w:rsidRPr="00E77D73">
        <w:rPr>
          <w:color w:val="000000" w:themeColor="text1"/>
        </w:rPr>
        <w:t>Срок исполнения административной процедуры по рассмотрению представленных документов, в том числе по истребованию документов (сведений) в рамках межведомственного информационного взаимодействия - 10 календарных дней.</w:t>
      </w:r>
    </w:p>
    <w:p w:rsidR="00E77D73" w:rsidRPr="00E77D73" w:rsidRDefault="00E77D73">
      <w:pPr>
        <w:pStyle w:val="ConsPlusNormal"/>
        <w:spacing w:before="220"/>
        <w:ind w:firstLine="540"/>
        <w:jc w:val="both"/>
        <w:rPr>
          <w:color w:val="000000" w:themeColor="text1"/>
        </w:rPr>
      </w:pPr>
      <w:r w:rsidRPr="00E77D73">
        <w:rPr>
          <w:color w:val="000000" w:themeColor="text1"/>
        </w:rPr>
        <w:t>Срок исполнения административной процедуры по принятию решения о подготовке арендуемого имущества к отчуждению или о возврате заявления - 10 календарных дней.</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Срок исполнения административной процедуры по обеспечению заключения договора на </w:t>
      </w:r>
      <w:r w:rsidRPr="00E77D73">
        <w:rPr>
          <w:color w:val="000000" w:themeColor="text1"/>
        </w:rPr>
        <w:lastRenderedPageBreak/>
        <w:t>проведение оценки рыночной стоимости арендуемого имущества - 23 календарных дня.</w:t>
      </w:r>
    </w:p>
    <w:p w:rsidR="00E77D73" w:rsidRPr="00E77D73" w:rsidRDefault="00E77D73">
      <w:pPr>
        <w:pStyle w:val="ConsPlusNormal"/>
        <w:spacing w:before="220"/>
        <w:ind w:firstLine="540"/>
        <w:jc w:val="both"/>
        <w:rPr>
          <w:color w:val="000000" w:themeColor="text1"/>
        </w:rPr>
      </w:pPr>
      <w:r w:rsidRPr="00E77D73">
        <w:rPr>
          <w:color w:val="000000" w:themeColor="text1"/>
        </w:rPr>
        <w:t>Срок исполнения административной процедуры по подготовке отчета об оценке рыночной стоимости арендуемого имущества и его принятию министерством - 14 календарных дней (в пределах 2 месяцев с даты получения заявления).</w:t>
      </w:r>
    </w:p>
    <w:p w:rsidR="00E77D73" w:rsidRPr="00E77D73" w:rsidRDefault="00E77D73">
      <w:pPr>
        <w:pStyle w:val="ConsPlusNormal"/>
        <w:jc w:val="both"/>
        <w:rPr>
          <w:color w:val="000000" w:themeColor="text1"/>
        </w:rPr>
      </w:pPr>
      <w:r w:rsidRPr="00E77D73">
        <w:rPr>
          <w:color w:val="000000" w:themeColor="text1"/>
        </w:rPr>
        <w:t xml:space="preserve">(в ред. </w:t>
      </w:r>
      <w:hyperlink r:id="rId38">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Срок исполнения административной процедуры по принятию приказа министерства об условиях приватизации арендуемого имущества - 14 календарных дней с даты принятия отчета о его оценке.</w:t>
      </w:r>
    </w:p>
    <w:p w:rsidR="00E77D73" w:rsidRPr="00E77D73" w:rsidRDefault="00E77D73">
      <w:pPr>
        <w:pStyle w:val="ConsPlusNormal"/>
        <w:jc w:val="both"/>
        <w:rPr>
          <w:color w:val="000000" w:themeColor="text1"/>
        </w:rPr>
      </w:pPr>
      <w:r w:rsidRPr="00E77D73">
        <w:rPr>
          <w:color w:val="000000" w:themeColor="text1"/>
        </w:rPr>
        <w:t xml:space="preserve">(в ред. </w:t>
      </w:r>
      <w:hyperlink r:id="rId39">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Срок исполнения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государственной услуги - 10 календарных дней с даты принятия решения об условиях приватизации арендуемого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заявления об ошибке в записях.</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Абзац исключен. - </w:t>
      </w:r>
      <w:hyperlink r:id="rId40">
        <w:r w:rsidRPr="00E77D73">
          <w:rPr>
            <w:color w:val="000000" w:themeColor="text1"/>
          </w:rPr>
          <w:t>Приказ</w:t>
        </w:r>
      </w:hyperlink>
      <w:r w:rsidRPr="00E77D73">
        <w:rPr>
          <w:color w:val="000000" w:themeColor="text1"/>
        </w:rPr>
        <w:t xml:space="preserve"> департамента имущественных и земельных отношений Воронежской области от 19.03.2019 N 613.</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2.5. Правовые основания для предоставления</w:t>
      </w:r>
    </w:p>
    <w:p w:rsidR="00E77D73" w:rsidRPr="00E77D73" w:rsidRDefault="00E77D73">
      <w:pPr>
        <w:pStyle w:val="ConsPlusTitle"/>
        <w:jc w:val="center"/>
        <w:rPr>
          <w:color w:val="000000" w:themeColor="text1"/>
        </w:rPr>
      </w:pPr>
      <w:r w:rsidRPr="00E77D73">
        <w:rPr>
          <w:color w:val="000000" w:themeColor="text1"/>
        </w:rPr>
        <w:t>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2.5.1. Предоставление государственной услуги "Возмездное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 осуществляется в соответствии с:</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w:t>
      </w:r>
      <w:hyperlink r:id="rId41">
        <w:r w:rsidRPr="00E77D73">
          <w:rPr>
            <w:color w:val="000000" w:themeColor="text1"/>
          </w:rPr>
          <w:t>Конституцией</w:t>
        </w:r>
      </w:hyperlink>
      <w:r w:rsidRPr="00E77D73">
        <w:rPr>
          <w:color w:val="000000" w:themeColor="text1"/>
        </w:rPr>
        <w:t xml:space="preserve"> Российской Федерации, принятой на всенародном голосовании 12 декабря 1993 года ("Российская газета", 1993, 25 декабря);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Гражданским </w:t>
      </w:r>
      <w:hyperlink r:id="rId42">
        <w:r w:rsidRPr="00E77D73">
          <w:rPr>
            <w:color w:val="000000" w:themeColor="text1"/>
          </w:rPr>
          <w:t>кодексом</w:t>
        </w:r>
      </w:hyperlink>
      <w:r w:rsidRPr="00E77D73">
        <w:rPr>
          <w:color w:val="000000" w:themeColor="text1"/>
        </w:rPr>
        <w:t xml:space="preserve"> Российской Федерации (часть 1) ("Собрание законодательства РФ", 05.12.1994, N 32, ст. 3301; "Российская газета", 08.12.1994, N 238-239), (часть 2) ("Собрание законодательства РФ", 29.01.1996, N 5, ст. 410; "Российская газета", 06.02.1996, N 23, 07.02.1996, N 24, 08.02.1996, N 25, 10.02.1996, N 27);</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Федеральным </w:t>
      </w:r>
      <w:hyperlink r:id="rId43">
        <w:r w:rsidRPr="00E77D73">
          <w:rPr>
            <w:color w:val="000000" w:themeColor="text1"/>
          </w:rPr>
          <w:t>законом</w:t>
        </w:r>
      </w:hyperlink>
      <w:r w:rsidRPr="00E77D73">
        <w:rPr>
          <w:color w:val="000000" w:themeColor="text1"/>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Федеральным </w:t>
      </w:r>
      <w:hyperlink r:id="rId44">
        <w:r w:rsidRPr="00E77D73">
          <w:rPr>
            <w:color w:val="000000" w:themeColor="text1"/>
          </w:rPr>
          <w:t>законом</w:t>
        </w:r>
      </w:hyperlink>
      <w:r w:rsidRPr="00E77D73">
        <w:rPr>
          <w:color w:val="000000" w:themeColor="text1"/>
        </w:rPr>
        <w:t xml:space="preserve"> от 21.12.2001 N 178-ФЗ "О приватизации государственного и муниципального имущества" ("Российская газета", 26.01.2002, N 16; "Парламентская газета", 26.01.2002, N 19; "Собрание законодательства РФ", 28.01.2002, N 4, ст. 251);</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Федеральным </w:t>
      </w:r>
      <w:hyperlink r:id="rId45">
        <w:r w:rsidRPr="00E77D73">
          <w:rPr>
            <w:color w:val="000000" w:themeColor="text1"/>
          </w:rPr>
          <w:t>законом</w:t>
        </w:r>
      </w:hyperlink>
      <w:r w:rsidRPr="00E77D73">
        <w:rPr>
          <w:color w:val="000000" w:themeColor="text1"/>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(ч. 1), ст. 3615);</w:t>
      </w:r>
    </w:p>
    <w:p w:rsidR="00E77D73" w:rsidRPr="00E77D73" w:rsidRDefault="00E77D73">
      <w:pPr>
        <w:pStyle w:val="ConsPlusNormal"/>
        <w:jc w:val="both"/>
        <w:rPr>
          <w:color w:val="000000" w:themeColor="text1"/>
        </w:rPr>
      </w:pPr>
      <w:r w:rsidRPr="00E77D73">
        <w:rPr>
          <w:color w:val="000000" w:themeColor="text1"/>
        </w:rPr>
        <w:t xml:space="preserve">(в ред. </w:t>
      </w:r>
      <w:hyperlink r:id="rId46">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Федеральным </w:t>
      </w:r>
      <w:hyperlink r:id="rId47">
        <w:r w:rsidRPr="00E77D73">
          <w:rPr>
            <w:color w:val="000000" w:themeColor="text1"/>
          </w:rPr>
          <w:t>законом</w:t>
        </w:r>
      </w:hyperlink>
      <w:r w:rsidRPr="00E77D73">
        <w:rPr>
          <w:color w:val="000000" w:themeColor="text1"/>
        </w:rPr>
        <w:t xml:space="preserve"> от 24.07.2007 N 209-ФЗ "О развитии малого и среднего </w:t>
      </w:r>
      <w:r w:rsidRPr="00E77D73">
        <w:rPr>
          <w:color w:val="000000" w:themeColor="text1"/>
        </w:rPr>
        <w:lastRenderedPageBreak/>
        <w:t>предпринимательства в Российской Федерации" ("Российская газета", 31.07.2007, N 164; "Парламентская газета", 09.08.2007, N 99-101; "Собрание законодательства РФ", 30.07.2007, N 31, ст. 4006);</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Федеральным </w:t>
      </w:r>
      <w:hyperlink r:id="rId48">
        <w:r w:rsidRPr="00E77D73">
          <w:rPr>
            <w:color w:val="000000" w:themeColor="text1"/>
          </w:rPr>
          <w:t>законом</w:t>
        </w:r>
      </w:hyperlink>
      <w:r w:rsidRPr="00E77D73">
        <w:rPr>
          <w:color w:val="000000" w:themeColor="text1"/>
        </w:rPr>
        <w:t xml:space="preserve"> от 29.07.1998 N 135-ФЗ "Об оценочной деятельности в Российской Федерации" ("Российская газета", 06.08.1998, N 148-149; "Собрание законодательства РФ", 03.08.1998, N 31, ст. 3813);</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Федеральным </w:t>
      </w:r>
      <w:hyperlink r:id="rId49">
        <w:r w:rsidRPr="00E77D73">
          <w:rPr>
            <w:color w:val="000000" w:themeColor="text1"/>
          </w:rPr>
          <w:t>законом</w:t>
        </w:r>
      </w:hyperlink>
      <w:r w:rsidRPr="00E77D73">
        <w:rPr>
          <w:color w:val="000000" w:themeColor="text1"/>
        </w:rPr>
        <w:t xml:space="preserve"> от 13.07.2015 N 218-ФЗ "О государственной регистрации недвижимости" ("Собрание законодательства Российской Федерации", 20.07.2015, N 29 (часть I), ст. 4344);</w:t>
      </w:r>
    </w:p>
    <w:p w:rsidR="00E77D73" w:rsidRPr="00E77D73" w:rsidRDefault="00E77D73">
      <w:pPr>
        <w:pStyle w:val="ConsPlusNormal"/>
        <w:jc w:val="both"/>
        <w:rPr>
          <w:color w:val="000000" w:themeColor="text1"/>
        </w:rPr>
      </w:pPr>
      <w:r w:rsidRPr="00E77D73">
        <w:rPr>
          <w:color w:val="000000" w:themeColor="text1"/>
        </w:rPr>
        <w:t xml:space="preserve">(в ред. </w:t>
      </w:r>
      <w:hyperlink r:id="rId50">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Федеральным </w:t>
      </w:r>
      <w:hyperlink r:id="rId51">
        <w:r w:rsidRPr="00E77D73">
          <w:rPr>
            <w:color w:val="000000" w:themeColor="text1"/>
          </w:rPr>
          <w:t>законом</w:t>
        </w:r>
      </w:hyperlink>
      <w:r w:rsidRPr="00E77D73">
        <w:rPr>
          <w:color w:val="000000" w:themeColor="text1"/>
        </w:rPr>
        <w:t xml:space="preserve"> от 05.04.2013 N 44-ФЗ "О контрактной системе в сфере закупок товаров, работ, услуг для обеспечения государственных и муниципальных нужд" (Официальный интернет-портал правовой информации http://www.pravo.gov.ru, 08.04.2013; "Собрание законодательства РФ", 08.04.2013, N 14, ст. 1652; "Российская газета", 12.04.2013, N 80);</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Федеральным </w:t>
      </w:r>
      <w:hyperlink r:id="rId52">
        <w:r w:rsidRPr="00E77D73">
          <w:rPr>
            <w:color w:val="000000" w:themeColor="text1"/>
          </w:rPr>
          <w:t>законом</w:t>
        </w:r>
      </w:hyperlink>
      <w:r w:rsidRPr="00E77D73">
        <w:rPr>
          <w:color w:val="000000" w:themeColor="text1"/>
        </w:rPr>
        <w:t xml:space="preserve"> от 06.04.2011 N 63-ФЗ "Об электронной подписи" ("Парламентская газета", N 17, 08-14.04.2011, "Российская газета", N 75, 08.04.2011, "Собрание законодательства РФ", 11.04.2011, N 15, ст. 2036);</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w:t>
      </w:r>
      <w:hyperlink r:id="rId53">
        <w:r w:rsidRPr="00E77D73">
          <w:rPr>
            <w:color w:val="000000" w:themeColor="text1"/>
          </w:rPr>
          <w:t>Уставом</w:t>
        </w:r>
      </w:hyperlink>
      <w:r w:rsidRPr="00E77D73">
        <w:rPr>
          <w:color w:val="000000" w:themeColor="text1"/>
        </w:rPr>
        <w:t xml:space="preserve"> Воронежской области, принятым Воронежской областной Думой 16 декабря 2022 года (информационная система "Портал Воронежской области в сети Интернет" (www.govvrn.ru), 20.12.2022);</w:t>
      </w:r>
    </w:p>
    <w:p w:rsidR="00E77D73" w:rsidRPr="00E77D73" w:rsidRDefault="00E77D73">
      <w:pPr>
        <w:pStyle w:val="ConsPlusNormal"/>
        <w:jc w:val="both"/>
        <w:rPr>
          <w:color w:val="000000" w:themeColor="text1"/>
        </w:rPr>
      </w:pPr>
      <w:r w:rsidRPr="00E77D73">
        <w:rPr>
          <w:color w:val="000000" w:themeColor="text1"/>
        </w:rPr>
        <w:t xml:space="preserve">(в ред. </w:t>
      </w:r>
      <w:hyperlink r:id="rId54">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w:t>
      </w:r>
      <w:hyperlink r:id="rId55">
        <w:r w:rsidRPr="00E77D73">
          <w:rPr>
            <w:color w:val="000000" w:themeColor="text1"/>
          </w:rPr>
          <w:t>Законом</w:t>
        </w:r>
      </w:hyperlink>
      <w:r w:rsidRPr="00E77D73">
        <w:rPr>
          <w:color w:val="000000" w:themeColor="text1"/>
        </w:rPr>
        <w:t xml:space="preserve"> Воронежской области от 17.03.1997 N 86-з "Об управлении государственной собственностью Воронежской области" ("Коммуна", 1997, 10 апреля);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абзац утратил силу. - </w:t>
      </w:r>
      <w:hyperlink r:id="rId56">
        <w:r w:rsidRPr="00E77D73">
          <w:rPr>
            <w:color w:val="000000" w:themeColor="text1"/>
          </w:rPr>
          <w:t>Приказ</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w:t>
      </w:r>
      <w:hyperlink r:id="rId57">
        <w:r w:rsidRPr="00E77D73">
          <w:rPr>
            <w:color w:val="000000" w:themeColor="text1"/>
          </w:rPr>
          <w:t>постановлением</w:t>
        </w:r>
      </w:hyperlink>
      <w:r w:rsidRPr="00E77D73">
        <w:rPr>
          <w:color w:val="000000" w:themeColor="text1"/>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14 мая);</w:t>
      </w:r>
    </w:p>
    <w:p w:rsidR="00E77D73" w:rsidRPr="00E77D73" w:rsidRDefault="00E77D73">
      <w:pPr>
        <w:pStyle w:val="ConsPlusNormal"/>
        <w:jc w:val="both"/>
        <w:rPr>
          <w:color w:val="000000" w:themeColor="text1"/>
        </w:rPr>
      </w:pPr>
      <w:r w:rsidRPr="00E77D73">
        <w:rPr>
          <w:color w:val="000000" w:themeColor="text1"/>
        </w:rPr>
        <w:t xml:space="preserve">(в ред. </w:t>
      </w:r>
      <w:hyperlink r:id="rId58">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Перечень нормативных правовых актов размещается на сайте министерства, МФЦ, на едином портале государственных и муниципальных услуг (функций) и портале Воронежской области.</w:t>
      </w:r>
    </w:p>
    <w:p w:rsidR="00E77D73" w:rsidRPr="00E77D73" w:rsidRDefault="00E77D73">
      <w:pPr>
        <w:pStyle w:val="ConsPlusNormal"/>
        <w:jc w:val="both"/>
        <w:rPr>
          <w:color w:val="000000" w:themeColor="text1"/>
        </w:rPr>
      </w:pPr>
      <w:r w:rsidRPr="00E77D73">
        <w:rPr>
          <w:color w:val="000000" w:themeColor="text1"/>
        </w:rPr>
        <w:t xml:space="preserve">(абзац введен </w:t>
      </w:r>
      <w:hyperlink r:id="rId59">
        <w:r w:rsidRPr="00E77D73">
          <w:rPr>
            <w:color w:val="000000" w:themeColor="text1"/>
          </w:rPr>
          <w:t>приказом</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bookmarkStart w:id="4" w:name="P181"/>
      <w:bookmarkEnd w:id="4"/>
      <w:r w:rsidRPr="00E77D73">
        <w:rPr>
          <w:color w:val="000000" w:themeColor="text1"/>
        </w:rPr>
        <w:t>2.6. Исчерпывающий перечень документов, необходимых</w:t>
      </w:r>
    </w:p>
    <w:p w:rsidR="00E77D73" w:rsidRPr="00E77D73" w:rsidRDefault="00E77D73">
      <w:pPr>
        <w:pStyle w:val="ConsPlusTitle"/>
        <w:jc w:val="center"/>
        <w:rPr>
          <w:color w:val="000000" w:themeColor="text1"/>
        </w:rPr>
      </w:pPr>
      <w:r w:rsidRPr="00E77D73">
        <w:rPr>
          <w:color w:val="000000" w:themeColor="text1"/>
        </w:rPr>
        <w:t>в соответствии с законодательными или иными нормативными</w:t>
      </w:r>
    </w:p>
    <w:p w:rsidR="00E77D73" w:rsidRPr="00E77D73" w:rsidRDefault="00E77D73">
      <w:pPr>
        <w:pStyle w:val="ConsPlusTitle"/>
        <w:jc w:val="center"/>
        <w:rPr>
          <w:color w:val="000000" w:themeColor="text1"/>
        </w:rPr>
      </w:pPr>
      <w:r w:rsidRPr="00E77D73">
        <w:rPr>
          <w:color w:val="000000" w:themeColor="text1"/>
        </w:rPr>
        <w:t>правовыми актами для предоставления 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bookmarkStart w:id="5" w:name="P185"/>
      <w:bookmarkEnd w:id="5"/>
      <w:r w:rsidRPr="00E77D73">
        <w:rPr>
          <w:color w:val="000000" w:themeColor="text1"/>
        </w:rPr>
        <w:t>2.6.1.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1) </w:t>
      </w:r>
      <w:hyperlink w:anchor="P702">
        <w:r w:rsidRPr="00E77D73">
          <w:rPr>
            <w:color w:val="000000" w:themeColor="text1"/>
          </w:rPr>
          <w:t>заявление</w:t>
        </w:r>
      </w:hyperlink>
      <w:r w:rsidRPr="00E77D73">
        <w:rPr>
          <w:color w:val="000000" w:themeColor="text1"/>
        </w:rPr>
        <w:t xml:space="preserve"> по форме, приведенной в приложении N 3 к настоящему Административному регламенту;</w:t>
      </w:r>
    </w:p>
    <w:p w:rsidR="00E77D73" w:rsidRPr="00E77D73" w:rsidRDefault="00E77D73">
      <w:pPr>
        <w:pStyle w:val="ConsPlusNormal"/>
        <w:spacing w:before="220"/>
        <w:ind w:firstLine="540"/>
        <w:jc w:val="both"/>
        <w:rPr>
          <w:color w:val="000000" w:themeColor="text1"/>
        </w:rPr>
      </w:pPr>
      <w:bookmarkStart w:id="6" w:name="P187"/>
      <w:bookmarkEnd w:id="6"/>
      <w:r w:rsidRPr="00E77D73">
        <w:rPr>
          <w:color w:val="000000" w:themeColor="text1"/>
        </w:rPr>
        <w:lastRenderedPageBreak/>
        <w:t>2) копия документа, удостоверяющего личность заявителя;</w:t>
      </w:r>
    </w:p>
    <w:p w:rsidR="00E77D73" w:rsidRPr="00E77D73" w:rsidRDefault="00E77D73">
      <w:pPr>
        <w:pStyle w:val="ConsPlusNormal"/>
        <w:spacing w:before="220"/>
        <w:ind w:firstLine="540"/>
        <w:jc w:val="both"/>
        <w:rPr>
          <w:color w:val="000000" w:themeColor="text1"/>
        </w:rPr>
      </w:pPr>
      <w:r w:rsidRPr="00E77D73">
        <w:rPr>
          <w:color w:val="000000" w:themeColor="text1"/>
        </w:rPr>
        <w:t>3) документ, подтверждающий полномочия лица на осуществление действий от имени заявителя;</w:t>
      </w:r>
    </w:p>
    <w:p w:rsidR="00E77D73" w:rsidRPr="00E77D73" w:rsidRDefault="00E77D73">
      <w:pPr>
        <w:pStyle w:val="ConsPlusNormal"/>
        <w:spacing w:before="220"/>
        <w:ind w:firstLine="540"/>
        <w:jc w:val="both"/>
        <w:rPr>
          <w:color w:val="000000" w:themeColor="text1"/>
        </w:rPr>
      </w:pPr>
      <w:bookmarkStart w:id="7" w:name="P189"/>
      <w:bookmarkEnd w:id="7"/>
      <w:r w:rsidRPr="00E77D73">
        <w:rPr>
          <w:color w:val="000000" w:themeColor="text1"/>
        </w:rPr>
        <w:t xml:space="preserve">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77D73">
        <w:rPr>
          <w:color w:val="000000" w:themeColor="text1"/>
        </w:rPr>
        <w:t>и</w:t>
      </w:r>
      <w:proofErr w:type="gramEnd"/>
      <w:r w:rsidRPr="00E77D73">
        <w:rPr>
          <w:color w:val="000000" w:themeColor="text1"/>
        </w:rPr>
        <w:t xml:space="preserve"> если для заявителя заключение договора купли-продажи имущества является крупной сделкой.</w:t>
      </w:r>
    </w:p>
    <w:p w:rsidR="00E77D73" w:rsidRPr="00E77D73" w:rsidRDefault="00E77D73">
      <w:pPr>
        <w:pStyle w:val="ConsPlusNormal"/>
        <w:spacing w:before="220"/>
        <w:ind w:firstLine="540"/>
        <w:jc w:val="both"/>
        <w:rPr>
          <w:color w:val="000000" w:themeColor="text1"/>
        </w:rPr>
      </w:pPr>
      <w:r w:rsidRPr="00E77D73">
        <w:rPr>
          <w:color w:val="000000" w:themeColor="text1"/>
        </w:rPr>
        <w:t>Заявление на бумажном носителе представляется:</w:t>
      </w:r>
    </w:p>
    <w:p w:rsidR="00E77D73" w:rsidRPr="00E77D73" w:rsidRDefault="00E77D73">
      <w:pPr>
        <w:pStyle w:val="ConsPlusNormal"/>
        <w:spacing w:before="220"/>
        <w:ind w:firstLine="540"/>
        <w:jc w:val="both"/>
        <w:rPr>
          <w:color w:val="000000" w:themeColor="text1"/>
        </w:rPr>
      </w:pPr>
      <w:r w:rsidRPr="00E77D73">
        <w:rPr>
          <w:color w:val="000000" w:themeColor="text1"/>
        </w:rPr>
        <w:t>- посредством почтового отправления;</w:t>
      </w:r>
    </w:p>
    <w:p w:rsidR="00E77D73" w:rsidRPr="00E77D73" w:rsidRDefault="00E77D73">
      <w:pPr>
        <w:pStyle w:val="ConsPlusNormal"/>
        <w:spacing w:before="220"/>
        <w:ind w:firstLine="540"/>
        <w:jc w:val="both"/>
        <w:rPr>
          <w:color w:val="000000" w:themeColor="text1"/>
        </w:rPr>
      </w:pPr>
      <w:r w:rsidRPr="00E77D73">
        <w:rPr>
          <w:color w:val="000000" w:themeColor="text1"/>
        </w:rPr>
        <w:t>- при личном обращении заявителя либо его уполномоченного представителя в МФЦ.</w:t>
      </w:r>
    </w:p>
    <w:p w:rsidR="00E77D73" w:rsidRPr="00E77D73" w:rsidRDefault="00E77D73">
      <w:pPr>
        <w:pStyle w:val="ConsPlusNormal"/>
        <w:jc w:val="both"/>
        <w:rPr>
          <w:color w:val="000000" w:themeColor="text1"/>
        </w:rPr>
      </w:pPr>
      <w:r w:rsidRPr="00E77D73">
        <w:rPr>
          <w:color w:val="000000" w:themeColor="text1"/>
        </w:rPr>
        <w:t xml:space="preserve">(в ред. </w:t>
      </w:r>
      <w:hyperlink r:id="rId60">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Документы, перечисленные в </w:t>
      </w:r>
      <w:hyperlink w:anchor="P187">
        <w:r w:rsidRPr="00E77D73">
          <w:rPr>
            <w:color w:val="000000" w:themeColor="text1"/>
          </w:rPr>
          <w:t>подпунктах 2</w:t>
        </w:r>
      </w:hyperlink>
      <w:r w:rsidRPr="00E77D73">
        <w:rPr>
          <w:color w:val="000000" w:themeColor="text1"/>
        </w:rPr>
        <w:t xml:space="preserve"> - </w:t>
      </w:r>
      <w:hyperlink w:anchor="P189">
        <w:r w:rsidRPr="00E77D73">
          <w:rPr>
            <w:color w:val="000000" w:themeColor="text1"/>
          </w:rPr>
          <w:t>4</w:t>
        </w:r>
      </w:hyperlink>
      <w:r w:rsidRPr="00E77D73">
        <w:rPr>
          <w:color w:val="000000" w:themeColor="text1"/>
        </w:rPr>
        <w:t xml:space="preserve"> представляются с предъявлением оригинала в случае, если копия документа не заверена в установленном порядке.</w:t>
      </w:r>
    </w:p>
    <w:p w:rsidR="00E77D73" w:rsidRPr="00E77D73" w:rsidRDefault="00E77D73">
      <w:pPr>
        <w:pStyle w:val="ConsPlusNormal"/>
        <w:spacing w:before="220"/>
        <w:ind w:firstLine="540"/>
        <w:jc w:val="both"/>
        <w:rPr>
          <w:color w:val="000000" w:themeColor="text1"/>
        </w:rPr>
      </w:pPr>
      <w:r w:rsidRPr="00E77D73">
        <w:rPr>
          <w:color w:val="000000" w:themeColor="text1"/>
        </w:rPr>
        <w:t>Заявление в форме электронного документа представляется по выбору заявителя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посредством электронной почты.</w:t>
      </w:r>
    </w:p>
    <w:p w:rsidR="00E77D73" w:rsidRPr="00E77D73" w:rsidRDefault="00E77D73">
      <w:pPr>
        <w:pStyle w:val="ConsPlusNormal"/>
        <w:jc w:val="both"/>
        <w:rPr>
          <w:color w:val="000000" w:themeColor="text1"/>
        </w:rPr>
      </w:pPr>
      <w:r w:rsidRPr="00E77D73">
        <w:rPr>
          <w:color w:val="000000" w:themeColor="text1"/>
        </w:rPr>
        <w:t xml:space="preserve">(в ред. </w:t>
      </w:r>
      <w:hyperlink r:id="rId61">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w:t>
      </w:r>
    </w:p>
    <w:p w:rsidR="00E77D73" w:rsidRPr="00E77D73" w:rsidRDefault="00E77D73">
      <w:pPr>
        <w:pStyle w:val="ConsPlusNormal"/>
        <w:spacing w:before="220"/>
        <w:ind w:firstLine="540"/>
        <w:jc w:val="both"/>
        <w:rPr>
          <w:color w:val="000000" w:themeColor="text1"/>
        </w:rPr>
      </w:pPr>
      <w:r w:rsidRPr="00E77D73">
        <w:rPr>
          <w:color w:val="000000" w:themeColor="text1"/>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в виде электронных образов таких документов.</w:t>
      </w:r>
    </w:p>
    <w:p w:rsidR="00E77D73" w:rsidRPr="00E77D73" w:rsidRDefault="00E77D73">
      <w:pPr>
        <w:pStyle w:val="ConsPlusNormal"/>
        <w:spacing w:before="220"/>
        <w:ind w:firstLine="540"/>
        <w:jc w:val="both"/>
        <w:rPr>
          <w:color w:val="000000" w:themeColor="text1"/>
        </w:rPr>
      </w:pPr>
      <w:r w:rsidRPr="00E77D73">
        <w:rPr>
          <w:color w:val="000000" w:themeColor="text1"/>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77D73" w:rsidRPr="00E77D73" w:rsidRDefault="00E77D73">
      <w:pPr>
        <w:pStyle w:val="ConsPlusNormal"/>
        <w:spacing w:before="220"/>
        <w:ind w:firstLine="540"/>
        <w:jc w:val="both"/>
        <w:rPr>
          <w:color w:val="000000" w:themeColor="text1"/>
        </w:rPr>
      </w:pPr>
      <w:r w:rsidRPr="00E77D73">
        <w:rPr>
          <w:color w:val="000000" w:themeColor="text1"/>
        </w:rPr>
        <w:t>- выписка из Единого государственного реестра юридических лиц (при подаче заявления юридическим лицом), выписка из Единого государственного реестра индивидуальных предпринимателей (при подаче заявления индивидуальным предпринимателем).</w:t>
      </w:r>
    </w:p>
    <w:p w:rsidR="00E77D73" w:rsidRPr="00E77D73" w:rsidRDefault="00E77D73">
      <w:pPr>
        <w:pStyle w:val="ConsPlusNormal"/>
        <w:spacing w:before="220"/>
        <w:ind w:firstLine="540"/>
        <w:jc w:val="both"/>
        <w:rPr>
          <w:color w:val="000000" w:themeColor="text1"/>
        </w:rPr>
      </w:pPr>
      <w:r w:rsidRPr="00E77D73">
        <w:rPr>
          <w:color w:val="000000" w:themeColor="text1"/>
        </w:rPr>
        <w:t>Для предоставления государственной услуги министерство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E77D73" w:rsidRPr="00E77D73" w:rsidRDefault="00E77D73">
      <w:pPr>
        <w:pStyle w:val="ConsPlusNormal"/>
        <w:jc w:val="both"/>
        <w:rPr>
          <w:color w:val="000000" w:themeColor="text1"/>
        </w:rPr>
      </w:pPr>
      <w:r w:rsidRPr="00E77D73">
        <w:rPr>
          <w:color w:val="000000" w:themeColor="text1"/>
        </w:rPr>
        <w:t xml:space="preserve">(в ред. </w:t>
      </w:r>
      <w:hyperlink r:id="rId62">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выписка из Единого государственного реестра недвижимости на выкупаемое недвижимое имущество.</w:t>
      </w:r>
    </w:p>
    <w:p w:rsidR="00E77D73" w:rsidRPr="00E77D73" w:rsidRDefault="00E77D73">
      <w:pPr>
        <w:pStyle w:val="ConsPlusNormal"/>
        <w:spacing w:before="220"/>
        <w:ind w:firstLine="540"/>
        <w:jc w:val="both"/>
        <w:rPr>
          <w:color w:val="000000" w:themeColor="text1"/>
        </w:rPr>
      </w:pPr>
      <w:r w:rsidRPr="00E77D73">
        <w:rPr>
          <w:color w:val="000000" w:themeColor="text1"/>
        </w:rPr>
        <w:t>Для предоставления государственной услуги министерство в рамках межведомственного информационного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E77D73" w:rsidRPr="00E77D73" w:rsidRDefault="00E77D73">
      <w:pPr>
        <w:pStyle w:val="ConsPlusNormal"/>
        <w:jc w:val="both"/>
        <w:rPr>
          <w:color w:val="000000" w:themeColor="text1"/>
        </w:rPr>
      </w:pPr>
      <w:r w:rsidRPr="00E77D73">
        <w:rPr>
          <w:color w:val="000000" w:themeColor="text1"/>
        </w:rPr>
        <w:t xml:space="preserve">(в ред. </w:t>
      </w:r>
      <w:hyperlink r:id="rId63">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lastRenderedPageBreak/>
        <w:t>- копия договора аренды государственного имущества и дополнительные соглашения к нему (при их наличии);</w:t>
      </w:r>
    </w:p>
    <w:p w:rsidR="00E77D73" w:rsidRPr="00E77D73" w:rsidRDefault="00E77D73">
      <w:pPr>
        <w:pStyle w:val="ConsPlusNormal"/>
        <w:spacing w:before="220"/>
        <w:ind w:firstLine="540"/>
        <w:jc w:val="both"/>
        <w:rPr>
          <w:color w:val="000000" w:themeColor="text1"/>
        </w:rPr>
      </w:pPr>
      <w:r w:rsidRPr="00E77D73">
        <w:rPr>
          <w:color w:val="000000" w:themeColor="text1"/>
        </w:rPr>
        <w:t>- справка об отсутствии (наличии) задолженности по арендной плате по договору аренды государственного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Данные документы находятся в распоряжении министерства.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64">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2.6.3. Для получения государственной услуги заявитель может предоставить заявление и документы в министерство через МФЦ лично, направить почтовым отправлением, направить в электронной форме по электронной почте или с использованием информационной системы "Портал Воронежской области в сети Интернет" либо информационной системы "Единый портал государственных и муниципальных услуг (функций)".</w:t>
      </w:r>
    </w:p>
    <w:p w:rsidR="00E77D73" w:rsidRPr="00E77D73" w:rsidRDefault="00E77D73">
      <w:pPr>
        <w:pStyle w:val="ConsPlusNormal"/>
        <w:jc w:val="both"/>
        <w:rPr>
          <w:color w:val="000000" w:themeColor="text1"/>
        </w:rPr>
      </w:pPr>
      <w:r w:rsidRPr="00E77D73">
        <w:rPr>
          <w:color w:val="000000" w:themeColor="text1"/>
        </w:rPr>
        <w:t xml:space="preserve">(в ред. </w:t>
      </w:r>
      <w:hyperlink r:id="rId65">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 </w:t>
      </w:r>
      <w:hyperlink r:id="rId66">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bookmarkStart w:id="8" w:name="P212"/>
      <w:bookmarkEnd w:id="8"/>
      <w:r w:rsidRPr="00E77D73">
        <w:rPr>
          <w:color w:val="000000" w:themeColor="text1"/>
        </w:rPr>
        <w:t>2.6.4. Требования, учитывающие особенности организации предоставления государственной услуги в электронной форме.</w:t>
      </w:r>
    </w:p>
    <w:p w:rsidR="00E77D73" w:rsidRPr="00E77D73" w:rsidRDefault="00E77D73">
      <w:pPr>
        <w:pStyle w:val="ConsPlusNormal"/>
        <w:spacing w:before="220"/>
        <w:ind w:firstLine="540"/>
        <w:jc w:val="both"/>
        <w:rPr>
          <w:color w:val="000000" w:themeColor="text1"/>
        </w:rPr>
      </w:pPr>
      <w:r w:rsidRPr="00E77D73">
        <w:rPr>
          <w:color w:val="000000" w:themeColor="text1"/>
        </w:rPr>
        <w:t>Заявления и документы, необходимые для получения государственной услуги, представляемые в форме электронных документов:</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2.6.4.1. Подписываются в соответствии с требованиями Федерального </w:t>
      </w:r>
      <w:hyperlink r:id="rId67">
        <w:r w:rsidRPr="00E77D73">
          <w:rPr>
            <w:color w:val="000000" w:themeColor="text1"/>
          </w:rPr>
          <w:t>закона</w:t>
        </w:r>
      </w:hyperlink>
      <w:r w:rsidRPr="00E77D73">
        <w:rPr>
          <w:color w:val="000000" w:themeColor="text1"/>
        </w:rPr>
        <w:t xml:space="preserve"> от 06.04.2011 N 63-ФЗ "Об электронной подписи", Федерального </w:t>
      </w:r>
      <w:hyperlink r:id="rId68">
        <w:r w:rsidRPr="00E77D73">
          <w:rPr>
            <w:color w:val="000000" w:themeColor="text1"/>
          </w:rPr>
          <w:t>закона</w:t>
        </w:r>
      </w:hyperlink>
      <w:r w:rsidRPr="00E77D73">
        <w:rPr>
          <w:color w:val="000000" w:themeColor="text1"/>
        </w:rPr>
        <w:t xml:space="preserve">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2.6.4.2. Представляются в министерство с использованием электронных носителей и (или) информационно-телекоммуникационных сетей общего пользования, включая сеть Интернет:</w:t>
      </w:r>
    </w:p>
    <w:p w:rsidR="00E77D73" w:rsidRPr="00E77D73" w:rsidRDefault="00E77D73">
      <w:pPr>
        <w:pStyle w:val="ConsPlusNormal"/>
        <w:jc w:val="both"/>
        <w:rPr>
          <w:color w:val="000000" w:themeColor="text1"/>
        </w:rPr>
      </w:pPr>
      <w:r w:rsidRPr="00E77D73">
        <w:rPr>
          <w:color w:val="000000" w:themeColor="text1"/>
        </w:rPr>
        <w:t xml:space="preserve">(в ред. </w:t>
      </w:r>
      <w:hyperlink r:id="rId69">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абзац утратил силу. - </w:t>
      </w:r>
      <w:hyperlink r:id="rId70">
        <w:r w:rsidRPr="00E77D73">
          <w:rPr>
            <w:color w:val="000000" w:themeColor="text1"/>
          </w:rPr>
          <w:t>Приказ</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лично или через уполномоченного представителя при посещении МФЦ и его филиалов;</w:t>
      </w:r>
    </w:p>
    <w:p w:rsidR="00E77D73" w:rsidRPr="00E77D73" w:rsidRDefault="00E77D73">
      <w:pPr>
        <w:pStyle w:val="ConsPlusNormal"/>
        <w:spacing w:before="220"/>
        <w:ind w:firstLine="540"/>
        <w:jc w:val="both"/>
        <w:rPr>
          <w:color w:val="000000" w:themeColor="text1"/>
        </w:rPr>
      </w:pPr>
      <w:r w:rsidRPr="00E77D73">
        <w:rPr>
          <w:color w:val="000000" w:themeColor="text1"/>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E77D73" w:rsidRPr="00E77D73" w:rsidRDefault="00E77D73">
      <w:pPr>
        <w:pStyle w:val="ConsPlusNormal"/>
        <w:spacing w:before="220"/>
        <w:ind w:firstLine="540"/>
        <w:jc w:val="both"/>
        <w:rPr>
          <w:color w:val="000000" w:themeColor="text1"/>
        </w:rPr>
      </w:pPr>
      <w:r w:rsidRPr="00E77D73">
        <w:rPr>
          <w:color w:val="000000" w:themeColor="text1"/>
        </w:rPr>
        <w:t>- посредством информационной системы "Портал Воронежской области в сети Интернет" (без использования электронных носителей);</w:t>
      </w:r>
    </w:p>
    <w:p w:rsidR="00E77D73" w:rsidRPr="00E77D73" w:rsidRDefault="00E77D73">
      <w:pPr>
        <w:pStyle w:val="ConsPlusNormal"/>
        <w:jc w:val="both"/>
        <w:rPr>
          <w:color w:val="000000" w:themeColor="text1"/>
        </w:rPr>
      </w:pPr>
      <w:r w:rsidRPr="00E77D73">
        <w:rPr>
          <w:color w:val="000000" w:themeColor="text1"/>
        </w:rPr>
        <w:t xml:space="preserve">(в ред. </w:t>
      </w:r>
      <w:hyperlink r:id="rId71">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w:t>
      </w:r>
    </w:p>
    <w:p w:rsidR="00E77D73" w:rsidRPr="00E77D73" w:rsidRDefault="00E77D73">
      <w:pPr>
        <w:pStyle w:val="ConsPlusNormal"/>
        <w:spacing w:before="220"/>
        <w:ind w:firstLine="540"/>
        <w:jc w:val="both"/>
        <w:rPr>
          <w:color w:val="000000" w:themeColor="text1"/>
        </w:rPr>
      </w:pPr>
      <w:r w:rsidRPr="00E77D73">
        <w:rPr>
          <w:color w:val="000000" w:themeColor="text1"/>
        </w:rPr>
        <w:t>- иным способом, позволяющим передать в электронном виде заявление и иные документы.</w:t>
      </w:r>
    </w:p>
    <w:p w:rsidR="00E77D73" w:rsidRPr="00E77D73" w:rsidRDefault="00E77D73">
      <w:pPr>
        <w:pStyle w:val="ConsPlusNormal"/>
        <w:spacing w:before="220"/>
        <w:ind w:firstLine="540"/>
        <w:jc w:val="both"/>
        <w:rPr>
          <w:color w:val="000000" w:themeColor="text1"/>
        </w:rPr>
      </w:pPr>
      <w:r w:rsidRPr="00E77D73">
        <w:rPr>
          <w:color w:val="000000" w:themeColor="text1"/>
        </w:rPr>
        <w:t>Лица, имеющие право на получение государственной услуги, их уполномоченные представители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Представление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w:t>
      </w:r>
      <w:r w:rsidRPr="00E77D73">
        <w:rPr>
          <w:color w:val="000000" w:themeColor="text1"/>
        </w:rPr>
        <w:lastRenderedPageBreak/>
        <w:t>заявлении) в целях и объеме, необходимых для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r:id="rId72">
        <w:r w:rsidRPr="00E77D73">
          <w:rPr>
            <w:color w:val="000000" w:themeColor="text1"/>
          </w:rPr>
          <w:t>законом</w:t>
        </w:r>
      </w:hyperlink>
      <w:r w:rsidRPr="00E77D73">
        <w:rPr>
          <w:color w:val="000000" w:themeColor="text1"/>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77D73" w:rsidRPr="00E77D73" w:rsidRDefault="00E77D73">
      <w:pPr>
        <w:pStyle w:val="ConsPlusNormal"/>
        <w:spacing w:before="220"/>
        <w:ind w:firstLine="540"/>
        <w:jc w:val="both"/>
        <w:rPr>
          <w:color w:val="000000" w:themeColor="text1"/>
        </w:rPr>
      </w:pPr>
      <w:r w:rsidRPr="00E77D73">
        <w:rPr>
          <w:color w:val="000000" w:themeColor="text1"/>
        </w:rPr>
        <w:t>2.6.5. Запрещается требовать от заявителя:</w:t>
      </w:r>
    </w:p>
    <w:p w:rsidR="00E77D73" w:rsidRPr="00E77D73" w:rsidRDefault="00E77D73">
      <w:pPr>
        <w:pStyle w:val="ConsPlusNormal"/>
        <w:spacing w:before="220"/>
        <w:ind w:firstLine="540"/>
        <w:jc w:val="both"/>
        <w:rPr>
          <w:color w:val="000000" w:themeColor="text1"/>
        </w:rPr>
      </w:pPr>
      <w:r w:rsidRPr="00E77D73">
        <w:rPr>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3">
        <w:r w:rsidRPr="00E77D73">
          <w:rPr>
            <w:color w:val="000000" w:themeColor="text1"/>
          </w:rPr>
          <w:t>пунктом 7.2 части 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7D73" w:rsidRPr="00E77D73" w:rsidRDefault="00E77D73">
      <w:pPr>
        <w:pStyle w:val="ConsPlusNormal"/>
        <w:jc w:val="both"/>
        <w:rPr>
          <w:color w:val="000000" w:themeColor="text1"/>
        </w:rPr>
      </w:pPr>
      <w:r w:rsidRPr="00E77D73">
        <w:rPr>
          <w:color w:val="000000" w:themeColor="text1"/>
        </w:rPr>
        <w:t xml:space="preserve">(абзац введен </w:t>
      </w:r>
      <w:hyperlink r:id="rId74">
        <w:r w:rsidRPr="00E77D73">
          <w:rPr>
            <w:color w:val="000000" w:themeColor="text1"/>
          </w:rPr>
          <w:t>приказом</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r w:rsidRPr="00E77D73">
          <w:rPr>
            <w:color w:val="000000" w:themeColor="text1"/>
          </w:rPr>
          <w:t>частью 1 статьи 1</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6">
        <w:r w:rsidRPr="00E77D73">
          <w:rPr>
            <w:color w:val="000000" w:themeColor="text1"/>
          </w:rPr>
          <w:t>частью 6 статьи 7</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министерство по собственной инициативе;</w:t>
      </w:r>
    </w:p>
    <w:p w:rsidR="00E77D73" w:rsidRPr="00E77D73" w:rsidRDefault="00E77D73">
      <w:pPr>
        <w:pStyle w:val="ConsPlusNormal"/>
        <w:jc w:val="both"/>
        <w:rPr>
          <w:color w:val="000000" w:themeColor="text1"/>
        </w:rPr>
      </w:pPr>
      <w:r w:rsidRPr="00E77D73">
        <w:rPr>
          <w:color w:val="000000" w:themeColor="text1"/>
        </w:rPr>
        <w:t xml:space="preserve">(в ред. </w:t>
      </w:r>
      <w:hyperlink r:id="rId77">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r w:rsidRPr="00E77D73">
          <w:rPr>
            <w:color w:val="000000" w:themeColor="text1"/>
          </w:rPr>
          <w:t>части 1 статьи 9</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77D73" w:rsidRPr="00E77D73" w:rsidRDefault="00E77D73">
      <w:pPr>
        <w:pStyle w:val="ConsPlusNormal"/>
        <w:spacing w:before="220"/>
        <w:ind w:firstLine="540"/>
        <w:jc w:val="both"/>
        <w:rPr>
          <w:color w:val="000000" w:themeColor="text1"/>
        </w:rPr>
      </w:pPr>
      <w:r w:rsidRPr="00E77D73">
        <w:rPr>
          <w:color w:val="000000" w:themeColor="text1"/>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77D73" w:rsidRPr="00E77D73" w:rsidRDefault="00E77D73">
      <w:pPr>
        <w:pStyle w:val="ConsPlusNormal"/>
        <w:spacing w:before="220"/>
        <w:ind w:firstLine="540"/>
        <w:jc w:val="both"/>
        <w:rPr>
          <w:color w:val="000000" w:themeColor="text1"/>
        </w:rPr>
      </w:pPr>
      <w:r w:rsidRPr="00E77D73">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МФЦ, работника организации, предусмотренной </w:t>
      </w:r>
      <w:hyperlink r:id="rId79">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80">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81">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 </w:t>
      </w:r>
      <w:hyperlink r:id="rId82">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2.6.6.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Услуги, которые являются необходимыми и обязательными для предоставления государственной услуги, отсутствуют.</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bookmarkStart w:id="9" w:name="P242"/>
      <w:bookmarkEnd w:id="9"/>
      <w:r w:rsidRPr="00E77D73">
        <w:rPr>
          <w:color w:val="000000" w:themeColor="text1"/>
        </w:rPr>
        <w:t>2.7. Исчерпывающий перечень оснований для отказа</w:t>
      </w:r>
    </w:p>
    <w:p w:rsidR="00E77D73" w:rsidRPr="00E77D73" w:rsidRDefault="00E77D73">
      <w:pPr>
        <w:pStyle w:val="ConsPlusTitle"/>
        <w:jc w:val="center"/>
        <w:rPr>
          <w:color w:val="000000" w:themeColor="text1"/>
        </w:rPr>
      </w:pPr>
      <w:r w:rsidRPr="00E77D73">
        <w:rPr>
          <w:color w:val="000000" w:themeColor="text1"/>
        </w:rPr>
        <w:t>в приеме документов, необходимых для предоставления</w:t>
      </w:r>
    </w:p>
    <w:p w:rsidR="00E77D73" w:rsidRPr="00E77D73" w:rsidRDefault="00E77D73">
      <w:pPr>
        <w:pStyle w:val="ConsPlusTitle"/>
        <w:jc w:val="center"/>
        <w:rPr>
          <w:color w:val="000000" w:themeColor="text1"/>
        </w:rPr>
      </w:pPr>
      <w:r w:rsidRPr="00E77D73">
        <w:rPr>
          <w:color w:val="000000" w:themeColor="text1"/>
        </w:rPr>
        <w:t>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Основаниями для отказа в приеме документов являются: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неполный комплект документов, предусмотренных </w:t>
      </w:r>
      <w:hyperlink w:anchor="P185">
        <w:r w:rsidRPr="00E77D73">
          <w:rPr>
            <w:color w:val="000000" w:themeColor="text1"/>
          </w:rPr>
          <w:t>пунктом 2.6.1</w:t>
        </w:r>
      </w:hyperlink>
      <w:r w:rsidRPr="00E77D73">
        <w:rPr>
          <w:color w:val="000000" w:themeColor="text1"/>
        </w:rPr>
        <w:t xml:space="preserve"> настоящего Административного регламента;</w:t>
      </w:r>
    </w:p>
    <w:p w:rsidR="00E77D73" w:rsidRPr="00E77D73" w:rsidRDefault="00E77D73">
      <w:pPr>
        <w:pStyle w:val="ConsPlusNormal"/>
        <w:spacing w:before="220"/>
        <w:ind w:firstLine="540"/>
        <w:jc w:val="both"/>
        <w:rPr>
          <w:color w:val="000000" w:themeColor="text1"/>
        </w:rPr>
      </w:pPr>
      <w:r w:rsidRPr="00E77D73">
        <w:rPr>
          <w:color w:val="000000" w:themeColor="text1"/>
        </w:rPr>
        <w:t>- заявление или представленные документы имеют серьезные повреждения, наличие которых не позволяет однозначно истолковать их содержание;</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документы в установленных законодательством случаях надлежаще не удостоверены, не скреплены печатями, не имеют </w:t>
      </w:r>
      <w:proofErr w:type="gramStart"/>
      <w:r w:rsidRPr="00E77D73">
        <w:rPr>
          <w:color w:val="000000" w:themeColor="text1"/>
        </w:rPr>
        <w:t>надлежащих подписей</w:t>
      </w:r>
      <w:proofErr w:type="gramEnd"/>
      <w:r w:rsidRPr="00E77D73">
        <w:rPr>
          <w:color w:val="000000" w:themeColor="text1"/>
        </w:rPr>
        <w:t xml:space="preserve"> определенных законодательством должностных лиц;</w:t>
      </w:r>
    </w:p>
    <w:p w:rsidR="00E77D73" w:rsidRPr="00E77D73" w:rsidRDefault="00E77D73">
      <w:pPr>
        <w:pStyle w:val="ConsPlusNormal"/>
        <w:spacing w:before="220"/>
        <w:ind w:firstLine="540"/>
        <w:jc w:val="both"/>
        <w:rPr>
          <w:color w:val="000000" w:themeColor="text1"/>
        </w:rPr>
      </w:pPr>
      <w:r w:rsidRPr="00E77D73">
        <w:rPr>
          <w:color w:val="000000" w:themeColor="text1"/>
        </w:rPr>
        <w:t>- в документах имеются подчистки, приписки, зачеркнутые слова и иные неоговоренные исправления.</w:t>
      </w:r>
    </w:p>
    <w:p w:rsidR="00E77D73" w:rsidRPr="00E77D73" w:rsidRDefault="00E77D73">
      <w:pPr>
        <w:pStyle w:val="ConsPlusNormal"/>
        <w:spacing w:before="220"/>
        <w:ind w:firstLine="540"/>
        <w:jc w:val="both"/>
        <w:rPr>
          <w:color w:val="000000" w:themeColor="text1"/>
        </w:rPr>
      </w:pPr>
      <w:r w:rsidRPr="00E77D73">
        <w:rPr>
          <w:color w:val="000000" w:themeColor="text1"/>
        </w:rPr>
        <w:t>Основаниями для отказа в приеме документов, необходимых для предоставления государственной услуги, в электронной форме с использованием Портала являются: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w:t>
      </w:r>
      <w:proofErr w:type="spellStart"/>
      <w:r w:rsidRPr="00E77D73">
        <w:rPr>
          <w:color w:val="000000" w:themeColor="text1"/>
        </w:rPr>
        <w:t>незаполнение</w:t>
      </w:r>
      <w:proofErr w:type="spellEnd"/>
      <w:r w:rsidRPr="00E77D73">
        <w:rPr>
          <w:color w:val="000000" w:themeColor="text1"/>
        </w:rPr>
        <w:t xml:space="preserve"> обязательных полей или их заполнение с ошибками;</w:t>
      </w:r>
    </w:p>
    <w:p w:rsidR="00E77D73" w:rsidRPr="00E77D73" w:rsidRDefault="00E77D73">
      <w:pPr>
        <w:pStyle w:val="ConsPlusNormal"/>
        <w:spacing w:before="220"/>
        <w:ind w:firstLine="540"/>
        <w:jc w:val="both"/>
        <w:rPr>
          <w:color w:val="000000" w:themeColor="text1"/>
        </w:rPr>
      </w:pPr>
      <w:r w:rsidRPr="00E77D73">
        <w:rPr>
          <w:color w:val="000000" w:themeColor="text1"/>
        </w:rPr>
        <w:t>- наличие противоречивых сведений в электронном заявлении и приложенных к нему документах;</w:t>
      </w:r>
    </w:p>
    <w:p w:rsidR="00E77D73" w:rsidRPr="00E77D73" w:rsidRDefault="00E77D73">
      <w:pPr>
        <w:pStyle w:val="ConsPlusNormal"/>
        <w:spacing w:before="220"/>
        <w:ind w:firstLine="540"/>
        <w:jc w:val="both"/>
        <w:rPr>
          <w:color w:val="000000" w:themeColor="text1"/>
        </w:rPr>
      </w:pPr>
      <w:r w:rsidRPr="00E77D73">
        <w:rPr>
          <w:color w:val="000000" w:themeColor="text1"/>
        </w:rPr>
        <w:lastRenderedPageBreak/>
        <w:t>- заявление и документы, поданные в электронной форме, подписаны с использованием электронной подписи, не принадлежащей заявителю;</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несоблюдение заявителем требований, указанных в </w:t>
      </w:r>
      <w:hyperlink w:anchor="P212">
        <w:r w:rsidRPr="00E77D73">
          <w:rPr>
            <w:color w:val="000000" w:themeColor="text1"/>
          </w:rPr>
          <w:t>пункте 2.6.4</w:t>
        </w:r>
      </w:hyperlink>
      <w:r w:rsidRPr="00E77D73">
        <w:rPr>
          <w:color w:val="000000" w:themeColor="text1"/>
        </w:rPr>
        <w:t xml:space="preserve"> настоящего Административного регламента.</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2.7.1. Основания для приостановления предоставления</w:t>
      </w:r>
    </w:p>
    <w:p w:rsidR="00E77D73" w:rsidRPr="00E77D73" w:rsidRDefault="00E77D73">
      <w:pPr>
        <w:pStyle w:val="ConsPlusTitle"/>
        <w:jc w:val="center"/>
        <w:rPr>
          <w:color w:val="000000" w:themeColor="text1"/>
        </w:rPr>
      </w:pPr>
      <w:r w:rsidRPr="00E77D73">
        <w:rPr>
          <w:color w:val="000000" w:themeColor="text1"/>
        </w:rPr>
        <w:t>государственной услуги</w:t>
      </w:r>
    </w:p>
    <w:p w:rsidR="00E77D73" w:rsidRPr="00E77D73" w:rsidRDefault="00E77D73">
      <w:pPr>
        <w:pStyle w:val="ConsPlusNormal"/>
        <w:jc w:val="center"/>
        <w:rPr>
          <w:color w:val="000000" w:themeColor="text1"/>
        </w:rPr>
      </w:pPr>
      <w:r w:rsidRPr="00E77D73">
        <w:rPr>
          <w:color w:val="000000" w:themeColor="text1"/>
        </w:rPr>
        <w:t xml:space="preserve">(введен </w:t>
      </w:r>
      <w:hyperlink r:id="rId83">
        <w:r w:rsidRPr="00E77D73">
          <w:rPr>
            <w:color w:val="000000" w:themeColor="text1"/>
          </w:rPr>
          <w:t>приказом</w:t>
        </w:r>
      </w:hyperlink>
      <w:r w:rsidRPr="00E77D73">
        <w:rPr>
          <w:color w:val="000000" w:themeColor="text1"/>
        </w:rPr>
        <w:t xml:space="preserve"> департамента имущественных и земельных</w:t>
      </w:r>
    </w:p>
    <w:p w:rsidR="00E77D73" w:rsidRPr="00E77D73" w:rsidRDefault="00E77D73">
      <w:pPr>
        <w:pStyle w:val="ConsPlusNormal"/>
        <w:jc w:val="center"/>
        <w:rPr>
          <w:color w:val="000000" w:themeColor="text1"/>
        </w:rPr>
      </w:pPr>
      <w:r w:rsidRPr="00E77D73">
        <w:rPr>
          <w:color w:val="000000" w:themeColor="text1"/>
        </w:rPr>
        <w:t>отношений Воронежской области от 19.03.2019 N 613)</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По личному заявлению заявителя предоставление государственной услуги может быть приостановлено.</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bookmarkStart w:id="10" w:name="P264"/>
      <w:bookmarkEnd w:id="10"/>
      <w:r w:rsidRPr="00E77D73">
        <w:rPr>
          <w:color w:val="000000" w:themeColor="text1"/>
        </w:rPr>
        <w:t>2.8. Исчерпывающий перечень оснований для отказа</w:t>
      </w:r>
    </w:p>
    <w:p w:rsidR="00E77D73" w:rsidRPr="00E77D73" w:rsidRDefault="00E77D73">
      <w:pPr>
        <w:pStyle w:val="ConsPlusTitle"/>
        <w:jc w:val="center"/>
        <w:rPr>
          <w:color w:val="000000" w:themeColor="text1"/>
        </w:rPr>
      </w:pPr>
      <w:r w:rsidRPr="00E77D73">
        <w:rPr>
          <w:color w:val="000000" w:themeColor="text1"/>
        </w:rPr>
        <w:t>в предоставлении 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Основания для отказа в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заявитель не соответствует требованиям, установленным </w:t>
      </w:r>
      <w:hyperlink w:anchor="P72">
        <w:r w:rsidRPr="00E77D73">
          <w:rPr>
            <w:color w:val="000000" w:themeColor="text1"/>
          </w:rPr>
          <w:t>пунктами 1.2.1</w:t>
        </w:r>
      </w:hyperlink>
      <w:r w:rsidRPr="00E77D73">
        <w:rPr>
          <w:color w:val="000000" w:themeColor="text1"/>
        </w:rPr>
        <w:t xml:space="preserve">, </w:t>
      </w:r>
      <w:hyperlink w:anchor="P76">
        <w:r w:rsidRPr="00E77D73">
          <w:rPr>
            <w:color w:val="000000" w:themeColor="text1"/>
          </w:rPr>
          <w:t>1.2.2</w:t>
        </w:r>
      </w:hyperlink>
      <w:r w:rsidRPr="00E77D73">
        <w:rPr>
          <w:color w:val="000000" w:themeColor="text1"/>
        </w:rPr>
        <w:t xml:space="preserve"> Административного регламента;</w:t>
      </w:r>
    </w:p>
    <w:p w:rsidR="00E77D73" w:rsidRPr="00E77D73" w:rsidRDefault="00E77D73">
      <w:pPr>
        <w:pStyle w:val="ConsPlusNormal"/>
        <w:spacing w:before="220"/>
        <w:ind w:firstLine="540"/>
        <w:jc w:val="both"/>
        <w:rPr>
          <w:color w:val="000000" w:themeColor="text1"/>
        </w:rPr>
      </w:pPr>
      <w:r w:rsidRPr="00E77D73">
        <w:rPr>
          <w:color w:val="000000" w:themeColor="text1"/>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федеральными законами.</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2.9. Размер платы, взимаемой при предоставлении</w:t>
      </w:r>
    </w:p>
    <w:p w:rsidR="00E77D73" w:rsidRPr="00E77D73" w:rsidRDefault="00E77D73">
      <w:pPr>
        <w:pStyle w:val="ConsPlusTitle"/>
        <w:jc w:val="center"/>
        <w:rPr>
          <w:color w:val="000000" w:themeColor="text1"/>
        </w:rPr>
      </w:pPr>
      <w:r w:rsidRPr="00E77D73">
        <w:rPr>
          <w:color w:val="000000" w:themeColor="text1"/>
        </w:rPr>
        <w:t>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Оказание государственной услуги осуществляется на бесплатной основе.</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2.10. Максимальный срок ожидания в очереди при подаче</w:t>
      </w:r>
    </w:p>
    <w:p w:rsidR="00E77D73" w:rsidRPr="00E77D73" w:rsidRDefault="00E77D73">
      <w:pPr>
        <w:pStyle w:val="ConsPlusTitle"/>
        <w:jc w:val="center"/>
        <w:rPr>
          <w:color w:val="000000" w:themeColor="text1"/>
        </w:rPr>
      </w:pPr>
      <w:r w:rsidRPr="00E77D73">
        <w:rPr>
          <w:color w:val="000000" w:themeColor="text1"/>
        </w:rPr>
        <w:t>запроса о предоставлении государственной услуги и</w:t>
      </w:r>
    </w:p>
    <w:p w:rsidR="00E77D73" w:rsidRPr="00E77D73" w:rsidRDefault="00E77D73">
      <w:pPr>
        <w:pStyle w:val="ConsPlusTitle"/>
        <w:jc w:val="center"/>
        <w:rPr>
          <w:color w:val="000000" w:themeColor="text1"/>
        </w:rPr>
      </w:pPr>
      <w:r w:rsidRPr="00E77D73">
        <w:rPr>
          <w:color w:val="000000" w:themeColor="text1"/>
        </w:rPr>
        <w:t>при получении результата предоставления</w:t>
      </w:r>
    </w:p>
    <w:p w:rsidR="00E77D73" w:rsidRPr="00E77D73" w:rsidRDefault="00E77D73">
      <w:pPr>
        <w:pStyle w:val="ConsPlusTitle"/>
        <w:jc w:val="center"/>
        <w:rPr>
          <w:color w:val="000000" w:themeColor="text1"/>
        </w:rPr>
      </w:pPr>
      <w:r w:rsidRPr="00E77D73">
        <w:rPr>
          <w:color w:val="000000" w:themeColor="text1"/>
        </w:rPr>
        <w:t>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Максимальный срок ожидания в очереди при подаче заявления о предоставлении государственной услуги не должен превышать 15 минут.</w:t>
      </w:r>
    </w:p>
    <w:p w:rsidR="00E77D73" w:rsidRPr="00E77D73" w:rsidRDefault="00E77D73">
      <w:pPr>
        <w:pStyle w:val="ConsPlusNormal"/>
        <w:spacing w:before="220"/>
        <w:ind w:firstLine="540"/>
        <w:jc w:val="both"/>
        <w:rPr>
          <w:color w:val="000000" w:themeColor="text1"/>
        </w:rPr>
      </w:pPr>
      <w:r w:rsidRPr="00E77D73">
        <w:rPr>
          <w:color w:val="000000" w:themeColor="text1"/>
        </w:rPr>
        <w:t>Максимальный срок ожидания в очереди при получении результата предоставления государственной услуги не должен превышать 15 минут.</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2.11. Срок регистрации запроса о предоставлении</w:t>
      </w:r>
    </w:p>
    <w:p w:rsidR="00E77D73" w:rsidRPr="00E77D73" w:rsidRDefault="00E77D73">
      <w:pPr>
        <w:pStyle w:val="ConsPlusTitle"/>
        <w:jc w:val="center"/>
        <w:rPr>
          <w:color w:val="000000" w:themeColor="text1"/>
        </w:rPr>
      </w:pPr>
      <w:r w:rsidRPr="00E77D73">
        <w:rPr>
          <w:color w:val="000000" w:themeColor="text1"/>
        </w:rPr>
        <w:t>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2.11.1. Документы на получение результата предоставления государственной услуги от заявителей регистрируются в течение трех календарных дней с момента поступления в отдел контроля, документационного обеспечения и организации работы с обращениями граждан министерства, который направляет их в течение одного рабочего дня с даты регистрации министру.</w:t>
      </w:r>
    </w:p>
    <w:p w:rsidR="00E77D73" w:rsidRPr="00E77D73" w:rsidRDefault="00E77D73">
      <w:pPr>
        <w:pStyle w:val="ConsPlusNormal"/>
        <w:jc w:val="both"/>
        <w:rPr>
          <w:color w:val="000000" w:themeColor="text1"/>
        </w:rPr>
      </w:pPr>
      <w:r w:rsidRPr="00E77D73">
        <w:rPr>
          <w:color w:val="000000" w:themeColor="text1"/>
        </w:rPr>
        <w:t xml:space="preserve">(в ред. </w:t>
      </w:r>
      <w:hyperlink r:id="rId84">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2.11.2. Заявления и документы из МФЦ передаются в министерство в сроки, установленные соглашением о взаимодействии, заключаемом в соответствии со </w:t>
      </w:r>
      <w:hyperlink r:id="rId85">
        <w:r w:rsidRPr="00E77D73">
          <w:rPr>
            <w:color w:val="000000" w:themeColor="text1"/>
          </w:rPr>
          <w:t>статьей 15</w:t>
        </w:r>
      </w:hyperlink>
      <w:r w:rsidRPr="00E77D73">
        <w:rPr>
          <w:color w:val="000000" w:themeColor="text1"/>
        </w:rPr>
        <w:t xml:space="preserve"> Федерального закона от 27.10.2010 N 210-ФЗ "Об организации предоставления государственных и муниципальных услуг". Срок регистрации заявления с момента его поступления из МФЦ в министерство - 1 календарный день.</w:t>
      </w:r>
    </w:p>
    <w:p w:rsidR="00E77D73" w:rsidRPr="00E77D73" w:rsidRDefault="00E77D73">
      <w:pPr>
        <w:pStyle w:val="ConsPlusNormal"/>
        <w:jc w:val="both"/>
        <w:rPr>
          <w:color w:val="000000" w:themeColor="text1"/>
        </w:rPr>
      </w:pPr>
      <w:r w:rsidRPr="00E77D73">
        <w:rPr>
          <w:color w:val="000000" w:themeColor="text1"/>
        </w:rPr>
        <w:lastRenderedPageBreak/>
        <w:t>(</w:t>
      </w:r>
      <w:proofErr w:type="spellStart"/>
      <w:r w:rsidRPr="00E77D73">
        <w:rPr>
          <w:color w:val="000000" w:themeColor="text1"/>
        </w:rPr>
        <w:t>пп</w:t>
      </w:r>
      <w:proofErr w:type="spellEnd"/>
      <w:r w:rsidRPr="00E77D73">
        <w:rPr>
          <w:color w:val="000000" w:themeColor="text1"/>
        </w:rPr>
        <w:t xml:space="preserve">. 2.11.2 в ред. </w:t>
      </w:r>
      <w:hyperlink r:id="rId86">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2.12. Требования к помещениям, в которых предоставляется</w:t>
      </w:r>
    </w:p>
    <w:p w:rsidR="00E77D73" w:rsidRPr="00E77D73" w:rsidRDefault="00E77D73">
      <w:pPr>
        <w:pStyle w:val="ConsPlusTitle"/>
        <w:jc w:val="center"/>
        <w:rPr>
          <w:color w:val="000000" w:themeColor="text1"/>
        </w:rPr>
      </w:pPr>
      <w:r w:rsidRPr="00E77D73">
        <w:rPr>
          <w:color w:val="000000" w:themeColor="text1"/>
        </w:rPr>
        <w:t>государственная услуга</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E77D73" w:rsidRPr="00E77D73" w:rsidRDefault="00E77D73">
      <w:pPr>
        <w:pStyle w:val="ConsPlusNormal"/>
        <w:spacing w:before="220"/>
        <w:ind w:firstLine="540"/>
        <w:jc w:val="both"/>
        <w:rPr>
          <w:color w:val="000000" w:themeColor="text1"/>
        </w:rPr>
      </w:pPr>
      <w:r w:rsidRPr="00E77D73">
        <w:rPr>
          <w:color w:val="000000" w:themeColor="text1"/>
        </w:rPr>
        <w:t>Здания должны быть оборудованы отдельным входом для свободного доступа заявителей в помещения.</w:t>
      </w:r>
    </w:p>
    <w:p w:rsidR="00E77D73" w:rsidRPr="00E77D73" w:rsidRDefault="00E77D73">
      <w:pPr>
        <w:pStyle w:val="ConsPlusNormal"/>
        <w:spacing w:before="220"/>
        <w:ind w:firstLine="540"/>
        <w:jc w:val="both"/>
        <w:rPr>
          <w:color w:val="000000" w:themeColor="text1"/>
        </w:rPr>
      </w:pPr>
      <w:r w:rsidRPr="00E77D73">
        <w:rPr>
          <w:color w:val="000000" w:themeColor="text1"/>
        </w:rPr>
        <w:t>2.12.2. В местах предоставления государственной услуги предусматривается оборудование парковочных мест, доступных мест общественного пользования (туалетов).</w:t>
      </w:r>
    </w:p>
    <w:p w:rsidR="00E77D73" w:rsidRPr="00E77D73" w:rsidRDefault="00E77D73">
      <w:pPr>
        <w:pStyle w:val="ConsPlusNormal"/>
        <w:jc w:val="both"/>
        <w:rPr>
          <w:color w:val="000000" w:themeColor="text1"/>
        </w:rPr>
      </w:pPr>
      <w:r w:rsidRPr="00E77D73">
        <w:rPr>
          <w:color w:val="000000" w:themeColor="text1"/>
        </w:rPr>
        <w:t>(</w:t>
      </w:r>
      <w:proofErr w:type="spellStart"/>
      <w:r w:rsidRPr="00E77D73">
        <w:rPr>
          <w:color w:val="000000" w:themeColor="text1"/>
        </w:rPr>
        <w:t>пп</w:t>
      </w:r>
      <w:proofErr w:type="spellEnd"/>
      <w:r w:rsidRPr="00E77D73">
        <w:rPr>
          <w:color w:val="000000" w:themeColor="text1"/>
        </w:rPr>
        <w:t xml:space="preserve">. 2.12.2 в ред. </w:t>
      </w:r>
      <w:hyperlink r:id="rId87">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2.12.3.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2.12.4. Прием заявителей осуществляется в специально выделенных для этих целей помещениях (присутственных местах).</w:t>
      </w:r>
    </w:p>
    <w:p w:rsidR="00E77D73" w:rsidRPr="00E77D73" w:rsidRDefault="00E77D73">
      <w:pPr>
        <w:pStyle w:val="ConsPlusNormal"/>
        <w:spacing w:before="220"/>
        <w:ind w:firstLine="540"/>
        <w:jc w:val="both"/>
        <w:rPr>
          <w:color w:val="000000" w:themeColor="text1"/>
        </w:rPr>
      </w:pPr>
      <w:r w:rsidRPr="00E77D73">
        <w:rPr>
          <w:color w:val="000000" w:themeColor="text1"/>
        </w:rPr>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E77D73" w:rsidRPr="00E77D73" w:rsidRDefault="00E77D73">
      <w:pPr>
        <w:pStyle w:val="ConsPlusNormal"/>
        <w:spacing w:before="220"/>
        <w:ind w:firstLine="540"/>
        <w:jc w:val="both"/>
        <w:rPr>
          <w:color w:val="000000" w:themeColor="text1"/>
        </w:rPr>
      </w:pPr>
      <w:r w:rsidRPr="00E77D73">
        <w:rPr>
          <w:color w:val="000000" w:themeColor="text1"/>
        </w:rPr>
        <w:t>Помещения для приема заявителей должны соответствовать санитарно-эпидемиологическим правилам и нормативам.</w:t>
      </w:r>
    </w:p>
    <w:p w:rsidR="00E77D73" w:rsidRPr="00E77D73" w:rsidRDefault="00E77D73">
      <w:pPr>
        <w:pStyle w:val="ConsPlusNormal"/>
        <w:spacing w:before="220"/>
        <w:ind w:firstLine="540"/>
        <w:jc w:val="both"/>
        <w:rPr>
          <w:color w:val="000000" w:themeColor="text1"/>
        </w:rPr>
      </w:pPr>
      <w:r w:rsidRPr="00E77D73">
        <w:rPr>
          <w:color w:val="000000" w:themeColor="text1"/>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E77D73" w:rsidRPr="00E77D73" w:rsidRDefault="00E77D73">
      <w:pPr>
        <w:pStyle w:val="ConsPlusNormal"/>
        <w:spacing w:before="220"/>
        <w:ind w:firstLine="540"/>
        <w:jc w:val="both"/>
        <w:rPr>
          <w:color w:val="000000" w:themeColor="text1"/>
        </w:rPr>
      </w:pPr>
      <w:r w:rsidRPr="00E77D73">
        <w:rPr>
          <w:color w:val="000000" w:themeColor="text1"/>
        </w:rPr>
        <w:t>Вход и выход из помещений оборудуются соответствующими указателями.</w:t>
      </w:r>
    </w:p>
    <w:p w:rsidR="00E77D73" w:rsidRPr="00E77D73" w:rsidRDefault="00E77D73">
      <w:pPr>
        <w:pStyle w:val="ConsPlusNormal"/>
        <w:spacing w:before="220"/>
        <w:ind w:firstLine="540"/>
        <w:jc w:val="both"/>
        <w:rPr>
          <w:color w:val="000000" w:themeColor="text1"/>
        </w:rPr>
      </w:pPr>
      <w:r w:rsidRPr="00E77D73">
        <w:rPr>
          <w:color w:val="000000" w:themeColor="text1"/>
        </w:rPr>
        <w:t>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E77D73" w:rsidRPr="00E77D73" w:rsidRDefault="00E77D73">
      <w:pPr>
        <w:pStyle w:val="ConsPlusNormal"/>
        <w:spacing w:before="220"/>
        <w:ind w:firstLine="540"/>
        <w:jc w:val="both"/>
        <w:rPr>
          <w:color w:val="000000" w:themeColor="text1"/>
        </w:rPr>
      </w:pPr>
      <w:r w:rsidRPr="00E77D73">
        <w:rPr>
          <w:color w:val="000000" w:themeColor="text1"/>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E77D73" w:rsidRPr="00E77D73" w:rsidRDefault="00E77D73">
      <w:pPr>
        <w:pStyle w:val="ConsPlusNormal"/>
        <w:spacing w:before="220"/>
        <w:ind w:firstLine="540"/>
        <w:jc w:val="both"/>
        <w:rPr>
          <w:color w:val="000000" w:themeColor="text1"/>
        </w:rPr>
      </w:pPr>
      <w:r w:rsidRPr="00E77D73">
        <w:rPr>
          <w:color w:val="000000" w:themeColor="text1"/>
        </w:rPr>
        <w:t>2.12.6.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к отсутствию ожидания в очереди.</w:t>
      </w:r>
    </w:p>
    <w:p w:rsidR="00E77D73" w:rsidRPr="00E77D73" w:rsidRDefault="00E77D73">
      <w:pPr>
        <w:pStyle w:val="ConsPlusNormal"/>
        <w:spacing w:before="220"/>
        <w:ind w:firstLine="540"/>
        <w:jc w:val="both"/>
        <w:rPr>
          <w:color w:val="000000" w:themeColor="text1"/>
        </w:rPr>
      </w:pPr>
      <w:r w:rsidRPr="00E77D73">
        <w:rPr>
          <w:color w:val="000000" w:themeColor="text1"/>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E77D73" w:rsidRPr="00E77D73" w:rsidRDefault="00E77D73">
      <w:pPr>
        <w:pStyle w:val="ConsPlusNormal"/>
        <w:spacing w:before="220"/>
        <w:ind w:firstLine="540"/>
        <w:jc w:val="both"/>
        <w:rPr>
          <w:color w:val="000000" w:themeColor="text1"/>
        </w:rPr>
      </w:pPr>
      <w:r w:rsidRPr="00E77D73">
        <w:rPr>
          <w:color w:val="000000" w:themeColor="text1"/>
        </w:rPr>
        <w:t>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E77D73" w:rsidRPr="00E77D73" w:rsidRDefault="00E77D73">
      <w:pPr>
        <w:pStyle w:val="ConsPlusNormal"/>
        <w:spacing w:before="220"/>
        <w:ind w:firstLine="540"/>
        <w:jc w:val="both"/>
        <w:rPr>
          <w:color w:val="000000" w:themeColor="text1"/>
        </w:rPr>
      </w:pPr>
      <w:r w:rsidRPr="00E77D73">
        <w:rPr>
          <w:color w:val="000000" w:themeColor="text1"/>
        </w:rPr>
        <w:t>При организации рабочих мест должна быть предусмотрена возможность свободного входа и выхода из помещения при необходимости.</w:t>
      </w:r>
    </w:p>
    <w:p w:rsidR="00E77D73" w:rsidRPr="00E77D73" w:rsidRDefault="00E77D73">
      <w:pPr>
        <w:pStyle w:val="ConsPlusNormal"/>
        <w:spacing w:before="220"/>
        <w:ind w:firstLine="540"/>
        <w:jc w:val="both"/>
        <w:rPr>
          <w:color w:val="000000" w:themeColor="text1"/>
        </w:rPr>
      </w:pPr>
      <w:r w:rsidRPr="00E77D73">
        <w:rPr>
          <w:color w:val="000000" w:themeColor="text1"/>
        </w:rPr>
        <w:lastRenderedPageBreak/>
        <w:t xml:space="preserve">2.12.8. МФЦ обеспечивает доступность помещений, в которых предоставляется государственная услуга, в соответствии со </w:t>
      </w:r>
      <w:hyperlink r:id="rId88">
        <w:r w:rsidRPr="00E77D73">
          <w:rPr>
            <w:color w:val="000000" w:themeColor="text1"/>
          </w:rPr>
          <w:t>статьей 15</w:t>
        </w:r>
      </w:hyperlink>
      <w:r w:rsidRPr="00E77D73">
        <w:rPr>
          <w:color w:val="000000" w:themeColor="text1"/>
        </w:rPr>
        <w:t xml:space="preserve"> Федерального закона от 24.11.1995 N 181-ФЗ "О социальной защите инвалидов в Российской Федерации".</w:t>
      </w:r>
    </w:p>
    <w:p w:rsidR="00E77D73" w:rsidRPr="00E77D73" w:rsidRDefault="00E77D73">
      <w:pPr>
        <w:pStyle w:val="ConsPlusNormal"/>
        <w:jc w:val="both"/>
        <w:rPr>
          <w:color w:val="000000" w:themeColor="text1"/>
        </w:rPr>
      </w:pPr>
      <w:r w:rsidRPr="00E77D73">
        <w:rPr>
          <w:color w:val="000000" w:themeColor="text1"/>
        </w:rPr>
        <w:t xml:space="preserve">(в ред. </w:t>
      </w:r>
      <w:hyperlink r:id="rId89">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2.13. Показатели доступности и качества</w:t>
      </w:r>
    </w:p>
    <w:p w:rsidR="00E77D73" w:rsidRPr="00E77D73" w:rsidRDefault="00E77D73">
      <w:pPr>
        <w:pStyle w:val="ConsPlusTitle"/>
        <w:jc w:val="center"/>
        <w:rPr>
          <w:color w:val="000000" w:themeColor="text1"/>
        </w:rPr>
      </w:pPr>
      <w:r w:rsidRPr="00E77D73">
        <w:rPr>
          <w:color w:val="000000" w:themeColor="text1"/>
        </w:rPr>
        <w:t>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2.13.1. Основными показателями доступности и качества государственной услуги по возмездному отчуждению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 являются:</w:t>
      </w:r>
    </w:p>
    <w:p w:rsidR="00E77D73" w:rsidRPr="00E77D73" w:rsidRDefault="00E77D73">
      <w:pPr>
        <w:pStyle w:val="ConsPlusNormal"/>
        <w:spacing w:before="220"/>
        <w:ind w:firstLine="540"/>
        <w:jc w:val="both"/>
        <w:rPr>
          <w:color w:val="000000" w:themeColor="text1"/>
        </w:rPr>
      </w:pPr>
      <w:r w:rsidRPr="00E77D73">
        <w:rPr>
          <w:color w:val="000000" w:themeColor="text1"/>
        </w:rPr>
        <w:t>- возможность получать государственную услугу своевременно и в соответствии со стандартом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возможность получать полную, актуальную и достоверную информацию о порядке предоставления государственной услуги, на официальном сайте министерства в сети Интернет, в информационной системе "Портал Воронежской области в сети Интернет" и информационной системе "Единый портал государственных и муниципальных услуг (функций)" в сети Интернет;</w:t>
      </w:r>
    </w:p>
    <w:p w:rsidR="00E77D73" w:rsidRPr="00E77D73" w:rsidRDefault="00E77D73">
      <w:pPr>
        <w:pStyle w:val="ConsPlusNormal"/>
        <w:jc w:val="both"/>
        <w:rPr>
          <w:color w:val="000000" w:themeColor="text1"/>
        </w:rPr>
      </w:pPr>
      <w:r w:rsidRPr="00E77D73">
        <w:rPr>
          <w:color w:val="000000" w:themeColor="text1"/>
        </w:rPr>
        <w:t xml:space="preserve">(в ред. </w:t>
      </w:r>
      <w:hyperlink r:id="rId90">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 </w:t>
      </w:r>
      <w:hyperlink r:id="rId91">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возможность получать информацию о результате представления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E77D73" w:rsidRPr="00E77D73" w:rsidRDefault="00E77D73">
      <w:pPr>
        <w:pStyle w:val="ConsPlusNormal"/>
        <w:spacing w:before="220"/>
        <w:ind w:firstLine="540"/>
        <w:jc w:val="both"/>
        <w:rPr>
          <w:color w:val="000000" w:themeColor="text1"/>
        </w:rPr>
      </w:pPr>
      <w:r w:rsidRPr="00E77D73">
        <w:rPr>
          <w:color w:val="000000" w:themeColor="text1"/>
        </w:rPr>
        <w:t>2.13.2. Основные требования к качеству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своевременность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достоверность и полнота информирования заявителя о ходе рассмотрения его обращения;</w:t>
      </w:r>
    </w:p>
    <w:p w:rsidR="00E77D73" w:rsidRPr="00E77D73" w:rsidRDefault="00E77D73">
      <w:pPr>
        <w:pStyle w:val="ConsPlusNormal"/>
        <w:spacing w:before="220"/>
        <w:ind w:firstLine="540"/>
        <w:jc w:val="both"/>
        <w:rPr>
          <w:color w:val="000000" w:themeColor="text1"/>
        </w:rPr>
      </w:pPr>
      <w:r w:rsidRPr="00E77D73">
        <w:rPr>
          <w:color w:val="000000" w:themeColor="text1"/>
        </w:rPr>
        <w:t>- удобство и доступность получения заявителем информации о порядке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2.13.3. Показателями качества предоставления государственной услуги являются срок рассмотрения заявления, отсутствие или наличие жалоб на действия (бездействие) должностных лиц.</w:t>
      </w:r>
    </w:p>
    <w:p w:rsidR="00E77D73" w:rsidRPr="00E77D73" w:rsidRDefault="00E77D73">
      <w:pPr>
        <w:pStyle w:val="ConsPlusNormal"/>
        <w:spacing w:before="220"/>
        <w:ind w:firstLine="540"/>
        <w:jc w:val="both"/>
        <w:rPr>
          <w:color w:val="000000" w:themeColor="text1"/>
        </w:rPr>
      </w:pPr>
      <w:r w:rsidRPr="00E77D73">
        <w:rPr>
          <w:color w:val="000000" w:themeColor="text1"/>
        </w:rPr>
        <w:t>2.13.4. При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как правило, не требуется;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абзац утратил силу. - </w:t>
      </w:r>
      <w:hyperlink r:id="rId92">
        <w:r w:rsidRPr="00E77D73">
          <w:rPr>
            <w:color w:val="000000" w:themeColor="text1"/>
          </w:rPr>
          <w:t>Приказ</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2.13.5. Возможность получения государственной услуги в МФЦ.</w:t>
      </w:r>
    </w:p>
    <w:p w:rsidR="00E77D73" w:rsidRPr="00E77D73" w:rsidRDefault="00E77D73">
      <w:pPr>
        <w:pStyle w:val="ConsPlusNormal"/>
        <w:spacing w:before="220"/>
        <w:ind w:firstLine="540"/>
        <w:jc w:val="both"/>
        <w:rPr>
          <w:color w:val="000000" w:themeColor="text1"/>
        </w:rPr>
      </w:pPr>
      <w:r w:rsidRPr="00E77D73">
        <w:rPr>
          <w:color w:val="000000" w:themeColor="text1"/>
        </w:rPr>
        <w:t>2.13.6. Возможность получения сведений о ходе предоставления государственной услуги реализуется по номерам телефонов, адресам электронной почты, в том числе через личный кабинет в информационных системах "Портал Воронежской области в сети Интернет" и "Единый портал государственных и муниципальных услуг (функций)" в сети Интернет.</w:t>
      </w:r>
    </w:p>
    <w:p w:rsidR="00E77D73" w:rsidRPr="00E77D73" w:rsidRDefault="00E77D73">
      <w:pPr>
        <w:pStyle w:val="ConsPlusNormal"/>
        <w:jc w:val="both"/>
        <w:rPr>
          <w:color w:val="000000" w:themeColor="text1"/>
        </w:rPr>
      </w:pPr>
      <w:r w:rsidRPr="00E77D73">
        <w:rPr>
          <w:color w:val="000000" w:themeColor="text1"/>
        </w:rPr>
        <w:t xml:space="preserve">(в ред. </w:t>
      </w:r>
      <w:hyperlink r:id="rId93">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w:t>
      </w:r>
      <w:r w:rsidRPr="00E77D73">
        <w:rPr>
          <w:color w:val="000000" w:themeColor="text1"/>
        </w:rPr>
        <w:lastRenderedPageBreak/>
        <w:t>19.03.2019 N 613)</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2"/>
        <w:rPr>
          <w:color w:val="000000" w:themeColor="text1"/>
        </w:rPr>
      </w:pPr>
      <w:r w:rsidRPr="00E77D73">
        <w:rPr>
          <w:color w:val="000000" w:themeColor="text1"/>
        </w:rPr>
        <w:t>2.14. Иные требования, в том числе требования, учитывающие</w:t>
      </w:r>
    </w:p>
    <w:p w:rsidR="00E77D73" w:rsidRPr="00E77D73" w:rsidRDefault="00E77D73">
      <w:pPr>
        <w:pStyle w:val="ConsPlusTitle"/>
        <w:jc w:val="center"/>
        <w:rPr>
          <w:color w:val="000000" w:themeColor="text1"/>
        </w:rPr>
      </w:pPr>
      <w:r w:rsidRPr="00E77D73">
        <w:rPr>
          <w:color w:val="000000" w:themeColor="text1"/>
        </w:rPr>
        <w:t>особенности предоставления государственной услуги</w:t>
      </w:r>
    </w:p>
    <w:p w:rsidR="00E77D73" w:rsidRPr="00E77D73" w:rsidRDefault="00E77D73">
      <w:pPr>
        <w:pStyle w:val="ConsPlusTitle"/>
        <w:jc w:val="center"/>
        <w:rPr>
          <w:color w:val="000000" w:themeColor="text1"/>
        </w:rPr>
      </w:pPr>
      <w:r w:rsidRPr="00E77D73">
        <w:rPr>
          <w:color w:val="000000" w:themeColor="text1"/>
        </w:rPr>
        <w:t>в многофункциональных центрах предоставления государственных</w:t>
      </w:r>
    </w:p>
    <w:p w:rsidR="00E77D73" w:rsidRPr="00E77D73" w:rsidRDefault="00E77D73">
      <w:pPr>
        <w:pStyle w:val="ConsPlusTitle"/>
        <w:jc w:val="center"/>
        <w:rPr>
          <w:color w:val="000000" w:themeColor="text1"/>
        </w:rPr>
      </w:pPr>
      <w:r w:rsidRPr="00E77D73">
        <w:rPr>
          <w:color w:val="000000" w:themeColor="text1"/>
        </w:rPr>
        <w:t>услуг и особенности предоставления государственной услуги</w:t>
      </w:r>
    </w:p>
    <w:p w:rsidR="00E77D73" w:rsidRPr="00E77D73" w:rsidRDefault="00E77D73">
      <w:pPr>
        <w:pStyle w:val="ConsPlusTitle"/>
        <w:jc w:val="center"/>
        <w:rPr>
          <w:color w:val="000000" w:themeColor="text1"/>
        </w:rPr>
      </w:pPr>
      <w:r w:rsidRPr="00E77D73">
        <w:rPr>
          <w:color w:val="000000" w:themeColor="text1"/>
        </w:rPr>
        <w:t>в электронной форме</w:t>
      </w:r>
    </w:p>
    <w:p w:rsidR="00E77D73" w:rsidRPr="00E77D73" w:rsidRDefault="00E77D73">
      <w:pPr>
        <w:pStyle w:val="ConsPlusNormal"/>
        <w:jc w:val="center"/>
        <w:rPr>
          <w:color w:val="000000" w:themeColor="text1"/>
        </w:rPr>
      </w:pPr>
      <w:r w:rsidRPr="00E77D73">
        <w:rPr>
          <w:color w:val="000000" w:themeColor="text1"/>
        </w:rPr>
        <w:t xml:space="preserve">(введен </w:t>
      </w:r>
      <w:hyperlink r:id="rId94">
        <w:r w:rsidRPr="00E77D73">
          <w:rPr>
            <w:color w:val="000000" w:themeColor="text1"/>
          </w:rPr>
          <w:t>приказом</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2.14.1. Обеспечение возможности получения заявителями информации о предоставляемой государственной услуге на официальном сайте министерства, портале Воронежской области, а также на едином портале государственных и муниципальных услуг (функций).</w:t>
      </w:r>
    </w:p>
    <w:p w:rsidR="00E77D73" w:rsidRPr="00E77D73" w:rsidRDefault="00E77D73">
      <w:pPr>
        <w:pStyle w:val="ConsPlusNormal"/>
        <w:spacing w:before="220"/>
        <w:ind w:firstLine="540"/>
        <w:jc w:val="both"/>
        <w:rPr>
          <w:color w:val="000000" w:themeColor="text1"/>
        </w:rPr>
      </w:pPr>
      <w:r w:rsidRPr="00E77D73">
        <w:rPr>
          <w:color w:val="000000" w:themeColor="text1"/>
        </w:rPr>
        <w:t>2.14.2. Обеспечение возможности предоставления государственной услуги посредством МФЦ.</w:t>
      </w:r>
    </w:p>
    <w:p w:rsidR="00E77D73" w:rsidRPr="00E77D73" w:rsidRDefault="00E77D73">
      <w:pPr>
        <w:pStyle w:val="ConsPlusNormal"/>
        <w:spacing w:before="220"/>
        <w:ind w:firstLine="540"/>
        <w:jc w:val="both"/>
        <w:rPr>
          <w:color w:val="000000" w:themeColor="text1"/>
        </w:rPr>
      </w:pPr>
      <w:r w:rsidRPr="00E77D73">
        <w:rPr>
          <w:color w:val="000000" w:themeColor="text1"/>
        </w:rPr>
        <w:t>При предоставлении государственной услуги МФЦ осуществляет:</w:t>
      </w:r>
    </w:p>
    <w:p w:rsidR="00E77D73" w:rsidRPr="00E77D73" w:rsidRDefault="00E77D73">
      <w:pPr>
        <w:pStyle w:val="ConsPlusNormal"/>
        <w:spacing w:before="220"/>
        <w:ind w:firstLine="540"/>
        <w:jc w:val="both"/>
        <w:rPr>
          <w:color w:val="000000" w:themeColor="text1"/>
        </w:rPr>
      </w:pPr>
      <w:r w:rsidRPr="00E77D73">
        <w:rPr>
          <w:color w:val="000000" w:themeColor="text1"/>
        </w:rPr>
        <w:t>- информирование заявителей по вопросам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прием заявлений и прилагаемых к ним документов, необходимых для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выдачу документов, являющихся результатом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1"/>
        <w:rPr>
          <w:color w:val="000000" w:themeColor="text1"/>
        </w:rPr>
      </w:pPr>
      <w:r w:rsidRPr="00E77D73">
        <w:rPr>
          <w:color w:val="000000" w:themeColor="text1"/>
        </w:rPr>
        <w:t>III. Состав, последовательность и сроки выполнения</w:t>
      </w:r>
    </w:p>
    <w:p w:rsidR="00E77D73" w:rsidRPr="00E77D73" w:rsidRDefault="00E77D73">
      <w:pPr>
        <w:pStyle w:val="ConsPlusTitle"/>
        <w:jc w:val="center"/>
        <w:rPr>
          <w:color w:val="000000" w:themeColor="text1"/>
        </w:rPr>
      </w:pPr>
      <w:r w:rsidRPr="00E77D73">
        <w:rPr>
          <w:color w:val="000000" w:themeColor="text1"/>
        </w:rPr>
        <w:t>административных процедур, требования к порядку их</w:t>
      </w:r>
    </w:p>
    <w:p w:rsidR="00E77D73" w:rsidRPr="00E77D73" w:rsidRDefault="00E77D73">
      <w:pPr>
        <w:pStyle w:val="ConsPlusTitle"/>
        <w:jc w:val="center"/>
        <w:rPr>
          <w:color w:val="000000" w:themeColor="text1"/>
        </w:rPr>
      </w:pPr>
      <w:r w:rsidRPr="00E77D73">
        <w:rPr>
          <w:color w:val="000000" w:themeColor="text1"/>
        </w:rPr>
        <w:t>выполнения, в том числе особенности выполнения</w:t>
      </w:r>
    </w:p>
    <w:p w:rsidR="00E77D73" w:rsidRPr="00E77D73" w:rsidRDefault="00E77D73">
      <w:pPr>
        <w:pStyle w:val="ConsPlusTitle"/>
        <w:jc w:val="center"/>
        <w:rPr>
          <w:color w:val="000000" w:themeColor="text1"/>
        </w:rPr>
      </w:pPr>
      <w:r w:rsidRPr="00E77D73">
        <w:rPr>
          <w:color w:val="000000" w:themeColor="text1"/>
        </w:rPr>
        <w:t>административных процедур в электронной форме</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3.1. Предоставление государственной услуги включает в себя следующие административные процедуры:</w:t>
      </w:r>
    </w:p>
    <w:p w:rsidR="00E77D73" w:rsidRPr="00E77D73" w:rsidRDefault="00E77D73">
      <w:pPr>
        <w:pStyle w:val="ConsPlusNormal"/>
        <w:spacing w:before="220"/>
        <w:ind w:firstLine="540"/>
        <w:jc w:val="both"/>
        <w:rPr>
          <w:color w:val="000000" w:themeColor="text1"/>
        </w:rPr>
      </w:pPr>
      <w:r w:rsidRPr="00E77D73">
        <w:rPr>
          <w:color w:val="000000" w:themeColor="text1"/>
        </w:rPr>
        <w:t>- прием и регистрацию заявления и прилагаемых к нему документов;</w:t>
      </w:r>
    </w:p>
    <w:p w:rsidR="00E77D73" w:rsidRPr="00E77D73" w:rsidRDefault="00E77D73">
      <w:pPr>
        <w:pStyle w:val="ConsPlusNormal"/>
        <w:spacing w:before="220"/>
        <w:ind w:firstLine="540"/>
        <w:jc w:val="both"/>
        <w:rPr>
          <w:color w:val="000000" w:themeColor="text1"/>
        </w:rPr>
      </w:pPr>
      <w:r w:rsidRPr="00E77D73">
        <w:rPr>
          <w:color w:val="000000" w:themeColor="text1"/>
        </w:rPr>
        <w:t>-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rsidR="00E77D73" w:rsidRPr="00E77D73" w:rsidRDefault="00E77D73">
      <w:pPr>
        <w:pStyle w:val="ConsPlusNormal"/>
        <w:spacing w:before="220"/>
        <w:ind w:firstLine="540"/>
        <w:jc w:val="both"/>
        <w:rPr>
          <w:color w:val="000000" w:themeColor="text1"/>
        </w:rPr>
      </w:pPr>
      <w:r w:rsidRPr="00E77D73">
        <w:rPr>
          <w:color w:val="000000" w:themeColor="text1"/>
        </w:rPr>
        <w:t>- принятие решения о подготовке арендуемого имущества к отчуждению или об отказе в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обеспечение заключения договора на проведение оценки рыночной стоимости арендуемого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 подготовку отчета об оценке рыночной стоимости арендуемого имущества и его принятие министерством;</w:t>
      </w:r>
    </w:p>
    <w:p w:rsidR="00E77D73" w:rsidRPr="00E77D73" w:rsidRDefault="00E77D73">
      <w:pPr>
        <w:pStyle w:val="ConsPlusNormal"/>
        <w:jc w:val="both"/>
        <w:rPr>
          <w:color w:val="000000" w:themeColor="text1"/>
        </w:rPr>
      </w:pPr>
      <w:r w:rsidRPr="00E77D73">
        <w:rPr>
          <w:color w:val="000000" w:themeColor="text1"/>
        </w:rPr>
        <w:t xml:space="preserve">(в ред. </w:t>
      </w:r>
      <w:hyperlink r:id="rId95">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принятие решения об условиях приватизации арендуемого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 подготовку проекта договора купли-продажи арендуемого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 направление (выдачу) заявителю результата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lastRenderedPageBreak/>
        <w:t xml:space="preserve">3.1.2. Утратил силу. - </w:t>
      </w:r>
      <w:hyperlink r:id="rId96">
        <w:r w:rsidRPr="00E77D73">
          <w:rPr>
            <w:color w:val="000000" w:themeColor="text1"/>
          </w:rPr>
          <w:t>Приказ</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3.1.3. Состав документов, которые находятся в распоряжении министерства: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97">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копия договора аренды государственного имущества и дополнительные соглашения к нему (при их наличии);</w:t>
      </w:r>
    </w:p>
    <w:p w:rsidR="00E77D73" w:rsidRPr="00E77D73" w:rsidRDefault="00E77D73">
      <w:pPr>
        <w:pStyle w:val="ConsPlusNormal"/>
        <w:spacing w:before="220"/>
        <w:ind w:firstLine="540"/>
        <w:jc w:val="both"/>
        <w:rPr>
          <w:color w:val="000000" w:themeColor="text1"/>
        </w:rPr>
      </w:pPr>
      <w:r w:rsidRPr="00E77D73">
        <w:rPr>
          <w:color w:val="000000" w:themeColor="text1"/>
        </w:rPr>
        <w:t>- справка об отсутствии (наличии) задолженности по арендной плате по договору аренды государственного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3.1.4. Состав документов, которые необходимы министерству, находятся в распоряжении государственных органов, органов местного самоуправления и иных организаций и могут быть истребованы в рамках межведомственного взаимодействия:</w:t>
      </w:r>
    </w:p>
    <w:p w:rsidR="00E77D73" w:rsidRPr="00E77D73" w:rsidRDefault="00E77D73">
      <w:pPr>
        <w:pStyle w:val="ConsPlusNormal"/>
        <w:jc w:val="both"/>
        <w:rPr>
          <w:color w:val="000000" w:themeColor="text1"/>
        </w:rPr>
      </w:pPr>
      <w:r w:rsidRPr="00E77D73">
        <w:rPr>
          <w:color w:val="000000" w:themeColor="text1"/>
        </w:rPr>
        <w:t xml:space="preserve">(в ред. </w:t>
      </w:r>
      <w:hyperlink r:id="rId98">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выписка из Единого государственного реестра юридических лиц (при подаче заявления юридическим лицом), выписка из Единого государственного реестра индивидуальных предпринимателей (при подаче заявления индивидуальным предпринимателем);</w:t>
      </w:r>
    </w:p>
    <w:p w:rsidR="00E77D73" w:rsidRPr="00E77D73" w:rsidRDefault="00E77D73">
      <w:pPr>
        <w:pStyle w:val="ConsPlusNormal"/>
        <w:spacing w:before="220"/>
        <w:ind w:firstLine="540"/>
        <w:jc w:val="both"/>
        <w:rPr>
          <w:color w:val="000000" w:themeColor="text1"/>
        </w:rPr>
      </w:pPr>
      <w:r w:rsidRPr="00E77D73">
        <w:rPr>
          <w:color w:val="000000" w:themeColor="text1"/>
        </w:rPr>
        <w:t>- выписка из Единого государственного реестра недвижимости на выкупаемое недвижимое имущество.</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3.2. Прием и регистрация заявления</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 xml:space="preserve">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заявления в адрес министерства, МФЦ посредством почтового отправления,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К заявлению должны быть приложены документы, указанные в </w:t>
      </w:r>
      <w:hyperlink w:anchor="P185">
        <w:r w:rsidRPr="00E77D73">
          <w:rPr>
            <w:color w:val="000000" w:themeColor="text1"/>
          </w:rPr>
          <w:t>пункте 2.6.1</w:t>
        </w:r>
      </w:hyperlink>
      <w:r w:rsidRPr="00E77D73">
        <w:rPr>
          <w:color w:val="000000" w:themeColor="text1"/>
        </w:rPr>
        <w:t xml:space="preserve"> настоящего Административного регламента.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99">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 </w:t>
      </w:r>
      <w:hyperlink r:id="rId100">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3.2.2.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E77D73" w:rsidRPr="00E77D73" w:rsidRDefault="00E77D73">
      <w:pPr>
        <w:pStyle w:val="ConsPlusNormal"/>
        <w:spacing w:before="220"/>
        <w:ind w:firstLine="540"/>
        <w:jc w:val="both"/>
        <w:rPr>
          <w:color w:val="000000" w:themeColor="text1"/>
        </w:rPr>
      </w:pPr>
      <w:r w:rsidRPr="00E77D73">
        <w:rPr>
          <w:color w:val="000000" w:themeColor="text1"/>
        </w:rPr>
        <w:t>При поступлении заявления и комплекта документов в электронном виде документы распечатываются на бумажном носителе, и дальнейшая работа с ними ведется в установленном порядке.</w:t>
      </w:r>
    </w:p>
    <w:p w:rsidR="00E77D73" w:rsidRPr="00E77D73" w:rsidRDefault="00E77D73">
      <w:pPr>
        <w:pStyle w:val="ConsPlusNormal"/>
        <w:spacing w:before="220"/>
        <w:ind w:firstLine="540"/>
        <w:jc w:val="both"/>
        <w:rPr>
          <w:color w:val="000000" w:themeColor="text1"/>
        </w:rPr>
      </w:pPr>
      <w:r w:rsidRPr="00E77D73">
        <w:rPr>
          <w:color w:val="000000" w:themeColor="text1"/>
        </w:rPr>
        <w:t>3.2.3. При личном обращении заявителя или уполномоченного представителя в МФЦ специалист, ответственный за прием документов:</w:t>
      </w:r>
    </w:p>
    <w:p w:rsidR="00E77D73" w:rsidRPr="00E77D73" w:rsidRDefault="00E77D73">
      <w:pPr>
        <w:pStyle w:val="ConsPlusNormal"/>
        <w:jc w:val="both"/>
        <w:rPr>
          <w:color w:val="000000" w:themeColor="text1"/>
        </w:rPr>
      </w:pPr>
      <w:r w:rsidRPr="00E77D73">
        <w:rPr>
          <w:color w:val="000000" w:themeColor="text1"/>
        </w:rPr>
        <w:t xml:space="preserve">(в ред. </w:t>
      </w:r>
      <w:hyperlink r:id="rId101">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устанавливает предмет обращения, устанавливает личность заявителя, проверяет документ, удостоверяющий личность заявителя;</w:t>
      </w:r>
    </w:p>
    <w:p w:rsidR="00E77D73" w:rsidRPr="00E77D73" w:rsidRDefault="00E77D73">
      <w:pPr>
        <w:pStyle w:val="ConsPlusNormal"/>
        <w:spacing w:before="220"/>
        <w:ind w:firstLine="540"/>
        <w:jc w:val="both"/>
        <w:rPr>
          <w:color w:val="000000" w:themeColor="text1"/>
        </w:rPr>
      </w:pPr>
      <w:r w:rsidRPr="00E77D73">
        <w:rPr>
          <w:color w:val="000000" w:themeColor="text1"/>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w:t>
      </w:r>
      <w:r w:rsidRPr="00E77D73">
        <w:rPr>
          <w:color w:val="000000" w:themeColor="text1"/>
        </w:rPr>
        <w:lastRenderedPageBreak/>
        <w:t>поданному заявлению;</w:t>
      </w:r>
    </w:p>
    <w:p w:rsidR="00E77D73" w:rsidRPr="00E77D73" w:rsidRDefault="00E77D73">
      <w:pPr>
        <w:pStyle w:val="ConsPlusNormal"/>
        <w:spacing w:before="220"/>
        <w:ind w:firstLine="540"/>
        <w:jc w:val="both"/>
        <w:rPr>
          <w:color w:val="000000" w:themeColor="text1"/>
        </w:rPr>
      </w:pPr>
      <w:r w:rsidRPr="00E77D73">
        <w:rPr>
          <w:color w:val="000000" w:themeColor="text1"/>
        </w:rPr>
        <w:t>- проверяет соответствие представленных документов следующим требованиям: документы в установленных законодательством случаях надлежаще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w:t>
      </w:r>
    </w:p>
    <w:p w:rsidR="00E77D73" w:rsidRPr="00E77D73" w:rsidRDefault="00E77D73">
      <w:pPr>
        <w:pStyle w:val="ConsPlusNormal"/>
        <w:spacing w:before="220"/>
        <w:ind w:firstLine="540"/>
        <w:jc w:val="both"/>
        <w:rPr>
          <w:color w:val="000000" w:themeColor="text1"/>
        </w:rPr>
      </w:pPr>
      <w:r w:rsidRPr="00E77D73">
        <w:rPr>
          <w:color w:val="000000" w:themeColor="text1"/>
        </w:rPr>
        <w:t>- документы не имеют серьезных повреждений, наличие которых не позволяет однозначно истолковать их содержание;</w:t>
      </w:r>
    </w:p>
    <w:p w:rsidR="00E77D73" w:rsidRPr="00E77D73" w:rsidRDefault="00E77D73">
      <w:pPr>
        <w:pStyle w:val="ConsPlusNormal"/>
        <w:spacing w:before="220"/>
        <w:ind w:firstLine="540"/>
        <w:jc w:val="both"/>
        <w:rPr>
          <w:color w:val="000000" w:themeColor="text1"/>
        </w:rPr>
      </w:pPr>
      <w:r w:rsidRPr="00E77D73">
        <w:rPr>
          <w:color w:val="000000" w:themeColor="text1"/>
        </w:rPr>
        <w:t>- сличает копии представленных документов, не заверенные в установленном порядке, с подлинными экземплярами и заверяет своей подписью с указанием должности, фамилии и инициалов;</w:t>
      </w:r>
    </w:p>
    <w:p w:rsidR="00E77D73" w:rsidRPr="00E77D73" w:rsidRDefault="00E77D73">
      <w:pPr>
        <w:pStyle w:val="ConsPlusNormal"/>
        <w:spacing w:before="220"/>
        <w:ind w:firstLine="540"/>
        <w:jc w:val="both"/>
        <w:rPr>
          <w:color w:val="000000" w:themeColor="text1"/>
        </w:rPr>
      </w:pPr>
      <w:r w:rsidRPr="00E77D73">
        <w:rPr>
          <w:color w:val="000000" w:themeColor="text1"/>
        </w:rPr>
        <w:t>- регистрирует заявление с прилагаемым комплектом документов;</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выдает </w:t>
      </w:r>
      <w:hyperlink w:anchor="P772">
        <w:r w:rsidRPr="00E77D73">
          <w:rPr>
            <w:color w:val="000000" w:themeColor="text1"/>
          </w:rPr>
          <w:t>расписку</w:t>
        </w:r>
      </w:hyperlink>
      <w:r w:rsidRPr="00E77D73">
        <w:rPr>
          <w:color w:val="000000" w:themeColor="text1"/>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3.2.4. Утратил силу. - </w:t>
      </w:r>
      <w:hyperlink r:id="rId102">
        <w:r w:rsidRPr="00E77D73">
          <w:rPr>
            <w:color w:val="000000" w:themeColor="text1"/>
          </w:rPr>
          <w:t>Приказ</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3.2.5. При наличии оснований, указанных в </w:t>
      </w:r>
      <w:hyperlink w:anchor="P242">
        <w:r w:rsidRPr="00E77D73">
          <w:rPr>
            <w:color w:val="000000" w:themeColor="text1"/>
          </w:rPr>
          <w:t>подразделе 2.7</w:t>
        </w:r>
      </w:hyperlink>
      <w:r w:rsidRPr="00E77D73">
        <w:rPr>
          <w:color w:val="000000" w:themeColor="text1"/>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E77D73" w:rsidRPr="00E77D73" w:rsidRDefault="00E77D73">
      <w:pPr>
        <w:pStyle w:val="ConsPlusNormal"/>
        <w:spacing w:before="220"/>
        <w:ind w:firstLine="540"/>
        <w:jc w:val="both"/>
        <w:rPr>
          <w:color w:val="000000" w:themeColor="text1"/>
        </w:rPr>
      </w:pPr>
      <w:r w:rsidRPr="00E77D73">
        <w:rPr>
          <w:color w:val="000000" w:themeColor="text1"/>
        </w:rPr>
        <w:t>3.2.6. Поступившее в министерство заявление и приложенные к нему документы передаются специалистом отдела контроля, документационного обеспечения и организации работы с гражданами для ознакомления и наложения резолюции министру или уполномоченному заместителю министра.</w:t>
      </w:r>
    </w:p>
    <w:p w:rsidR="00E77D73" w:rsidRPr="00E77D73" w:rsidRDefault="00E77D73">
      <w:pPr>
        <w:pStyle w:val="ConsPlusNormal"/>
        <w:jc w:val="both"/>
        <w:rPr>
          <w:color w:val="000000" w:themeColor="text1"/>
        </w:rPr>
      </w:pPr>
      <w:r w:rsidRPr="00E77D73">
        <w:rPr>
          <w:color w:val="000000" w:themeColor="text1"/>
        </w:rPr>
        <w:t>(</w:t>
      </w:r>
      <w:proofErr w:type="spellStart"/>
      <w:r w:rsidRPr="00E77D73">
        <w:rPr>
          <w:color w:val="000000" w:themeColor="text1"/>
        </w:rPr>
        <w:t>пп</w:t>
      </w:r>
      <w:proofErr w:type="spellEnd"/>
      <w:r w:rsidRPr="00E77D73">
        <w:rPr>
          <w:color w:val="000000" w:themeColor="text1"/>
        </w:rPr>
        <w:t xml:space="preserve">. 3.2.6 в ред. </w:t>
      </w:r>
      <w:hyperlink r:id="rId103">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3.2.7. После рассмотрения министром или уполномоченным заместителем министра заявление и приложенные к нему документы передаются начальнику отдела по работе с областной собственностью министерства для назначения специалиста, ответственного за предоставление государственной услуги.</w:t>
      </w:r>
    </w:p>
    <w:p w:rsidR="00E77D73" w:rsidRPr="00E77D73" w:rsidRDefault="00E77D73">
      <w:pPr>
        <w:pStyle w:val="ConsPlusNormal"/>
        <w:jc w:val="both"/>
        <w:rPr>
          <w:color w:val="000000" w:themeColor="text1"/>
        </w:rPr>
      </w:pPr>
      <w:r w:rsidRPr="00E77D73">
        <w:rPr>
          <w:color w:val="000000" w:themeColor="text1"/>
        </w:rPr>
        <w:t xml:space="preserve">(в ред. </w:t>
      </w:r>
      <w:hyperlink r:id="rId104">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3.2.8. Результатом административной процедуры являются прием и регистрация заявления и комплекта документов, выдача </w:t>
      </w:r>
      <w:hyperlink w:anchor="P772">
        <w:r w:rsidRPr="00E77D73">
          <w:rPr>
            <w:color w:val="000000" w:themeColor="text1"/>
          </w:rPr>
          <w:t>расписки</w:t>
        </w:r>
      </w:hyperlink>
      <w:r w:rsidRPr="00E77D73">
        <w:rPr>
          <w:color w:val="000000" w:themeColor="text1"/>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E77D73" w:rsidRPr="00E77D73" w:rsidRDefault="00E77D73">
      <w:pPr>
        <w:pStyle w:val="ConsPlusNormal"/>
        <w:spacing w:before="220"/>
        <w:ind w:firstLine="540"/>
        <w:jc w:val="both"/>
        <w:rPr>
          <w:color w:val="000000" w:themeColor="text1"/>
        </w:rPr>
      </w:pPr>
      <w:r w:rsidRPr="00E77D73">
        <w:rPr>
          <w:color w:val="000000" w:themeColor="text1"/>
        </w:rPr>
        <w:t>3.2.9. Максимальный срок исполнения административной процедуры - 3 календарных дня.</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3.3. Рассмотрение представленных документов, в том числе</w:t>
      </w:r>
    </w:p>
    <w:p w:rsidR="00E77D73" w:rsidRPr="00E77D73" w:rsidRDefault="00E77D73">
      <w:pPr>
        <w:pStyle w:val="ConsPlusNormal"/>
        <w:jc w:val="center"/>
        <w:rPr>
          <w:color w:val="000000" w:themeColor="text1"/>
        </w:rPr>
      </w:pPr>
      <w:r w:rsidRPr="00E77D73">
        <w:rPr>
          <w:color w:val="000000" w:themeColor="text1"/>
        </w:rPr>
        <w:t>истребование документов (сведений) в рамках</w:t>
      </w:r>
    </w:p>
    <w:p w:rsidR="00E77D73" w:rsidRPr="00E77D73" w:rsidRDefault="00E77D73">
      <w:pPr>
        <w:pStyle w:val="ConsPlusNormal"/>
        <w:jc w:val="center"/>
        <w:rPr>
          <w:color w:val="000000" w:themeColor="text1"/>
        </w:rPr>
      </w:pPr>
      <w:r w:rsidRPr="00E77D73">
        <w:rPr>
          <w:color w:val="000000" w:themeColor="text1"/>
        </w:rPr>
        <w:t>межведомственного информационного взаимодействия</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3.3.1. Основанием для начала административной процедуры является поступление заявления и прилагаемых к нему документов в отдел по работе с областной собственностью министерства (далее - отдел).</w:t>
      </w:r>
    </w:p>
    <w:p w:rsidR="00E77D73" w:rsidRPr="00E77D73" w:rsidRDefault="00E77D73">
      <w:pPr>
        <w:pStyle w:val="ConsPlusNormal"/>
        <w:jc w:val="both"/>
        <w:rPr>
          <w:color w:val="000000" w:themeColor="text1"/>
        </w:rPr>
      </w:pPr>
      <w:r w:rsidRPr="00E77D73">
        <w:rPr>
          <w:color w:val="000000" w:themeColor="text1"/>
        </w:rPr>
        <w:t xml:space="preserve">(в ред. </w:t>
      </w:r>
      <w:hyperlink r:id="rId105">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Начальник отдела определяет должностное лицо, ответственное за предоставление государственной услуги (далее - специалист).</w:t>
      </w:r>
    </w:p>
    <w:p w:rsidR="00E77D73" w:rsidRPr="00E77D73" w:rsidRDefault="00E77D73">
      <w:pPr>
        <w:pStyle w:val="ConsPlusNormal"/>
        <w:spacing w:before="220"/>
        <w:ind w:firstLine="540"/>
        <w:jc w:val="both"/>
        <w:rPr>
          <w:color w:val="000000" w:themeColor="text1"/>
        </w:rPr>
      </w:pPr>
      <w:r w:rsidRPr="00E77D73">
        <w:rPr>
          <w:color w:val="000000" w:themeColor="text1"/>
        </w:rPr>
        <w:lastRenderedPageBreak/>
        <w:t>3.3.2. Специалист отдела:</w:t>
      </w:r>
    </w:p>
    <w:p w:rsidR="00E77D73" w:rsidRPr="00E77D73" w:rsidRDefault="00E77D73">
      <w:pPr>
        <w:pStyle w:val="ConsPlusNormal"/>
        <w:spacing w:before="220"/>
        <w:ind w:firstLine="540"/>
        <w:jc w:val="both"/>
        <w:rPr>
          <w:color w:val="000000" w:themeColor="text1"/>
        </w:rPr>
      </w:pPr>
      <w:r w:rsidRPr="00E77D73">
        <w:rPr>
          <w:color w:val="000000" w:themeColor="text1"/>
        </w:rPr>
        <w:t>а) в рамках межведомственного информационного взаимодействия запрашивает в случае необходимости:</w:t>
      </w:r>
    </w:p>
    <w:p w:rsidR="00E77D73" w:rsidRPr="00E77D73" w:rsidRDefault="00E77D73">
      <w:pPr>
        <w:pStyle w:val="ConsPlusNormal"/>
        <w:spacing w:before="220"/>
        <w:ind w:firstLine="540"/>
        <w:jc w:val="both"/>
        <w:rPr>
          <w:color w:val="000000" w:themeColor="text1"/>
        </w:rPr>
      </w:pPr>
      <w:r w:rsidRPr="00E77D73">
        <w:rPr>
          <w:color w:val="000000" w:themeColor="text1"/>
        </w:rPr>
        <w:t>- в Управлении Федеральной службы государственной регистрации, кадастра и картографии по Воронежской области:</w:t>
      </w:r>
    </w:p>
    <w:p w:rsidR="00E77D73" w:rsidRPr="00E77D73" w:rsidRDefault="00E77D73">
      <w:pPr>
        <w:pStyle w:val="ConsPlusNormal"/>
        <w:spacing w:before="220"/>
        <w:ind w:firstLine="540"/>
        <w:jc w:val="both"/>
        <w:rPr>
          <w:color w:val="000000" w:themeColor="text1"/>
        </w:rPr>
      </w:pPr>
      <w:r w:rsidRPr="00E77D73">
        <w:rPr>
          <w:color w:val="000000" w:themeColor="text1"/>
        </w:rPr>
        <w:t>выписку из Единого государственного реестра недвижимости на выкупаемое недвижимое имущество.</w:t>
      </w:r>
    </w:p>
    <w:p w:rsidR="00E77D73" w:rsidRPr="00E77D73" w:rsidRDefault="00E77D73">
      <w:pPr>
        <w:pStyle w:val="ConsPlusNormal"/>
        <w:spacing w:before="220"/>
        <w:ind w:firstLine="540"/>
        <w:jc w:val="both"/>
        <w:rPr>
          <w:color w:val="000000" w:themeColor="text1"/>
        </w:rPr>
      </w:pPr>
      <w:r w:rsidRPr="00E77D73">
        <w:rPr>
          <w:color w:val="000000" w:themeColor="text1"/>
        </w:rPr>
        <w:t>Запрос должен содержать в том числе кадастровый номер объекта недвижимости, (</w:t>
      </w:r>
      <w:hyperlink r:id="rId106">
        <w:r w:rsidRPr="00E77D73">
          <w:rPr>
            <w:color w:val="000000" w:themeColor="text1"/>
          </w:rPr>
          <w:t>ОКАТО</w:t>
        </w:r>
      </w:hyperlink>
      <w:r w:rsidRPr="00E77D73">
        <w:rPr>
          <w:color w:val="000000" w:themeColor="text1"/>
        </w:rPr>
        <w:t>, название района, города, населенного пункта, улицы, номер дома, корпуса, строения, помещения;</w:t>
      </w:r>
    </w:p>
    <w:p w:rsidR="00E77D73" w:rsidRPr="00E77D73" w:rsidRDefault="00E77D73">
      <w:pPr>
        <w:pStyle w:val="ConsPlusNormal"/>
        <w:spacing w:before="220"/>
        <w:ind w:firstLine="540"/>
        <w:jc w:val="both"/>
        <w:rPr>
          <w:color w:val="000000" w:themeColor="text1"/>
        </w:rPr>
      </w:pPr>
      <w:r w:rsidRPr="00E77D73">
        <w:rPr>
          <w:color w:val="000000" w:themeColor="text1"/>
        </w:rPr>
        <w:t>- в Управлении Федеральной налоговой службы по Воронежской области:</w:t>
      </w:r>
    </w:p>
    <w:p w:rsidR="00E77D73" w:rsidRPr="00E77D73" w:rsidRDefault="00E77D73">
      <w:pPr>
        <w:pStyle w:val="ConsPlusNormal"/>
        <w:spacing w:before="220"/>
        <w:ind w:firstLine="540"/>
        <w:jc w:val="both"/>
        <w:rPr>
          <w:color w:val="000000" w:themeColor="text1"/>
        </w:rPr>
      </w:pPr>
      <w:r w:rsidRPr="00E77D73">
        <w:rPr>
          <w:color w:val="000000" w:themeColor="text1"/>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77D73" w:rsidRPr="00E77D73" w:rsidRDefault="00E77D73">
      <w:pPr>
        <w:pStyle w:val="ConsPlusNormal"/>
        <w:spacing w:before="220"/>
        <w:ind w:firstLine="540"/>
        <w:jc w:val="both"/>
        <w:rPr>
          <w:color w:val="000000" w:themeColor="text1"/>
        </w:rPr>
      </w:pPr>
      <w:r w:rsidRPr="00E77D73">
        <w:rPr>
          <w:color w:val="000000" w:themeColor="text1"/>
        </w:rPr>
        <w:t>выписку из Единого государственного реестра индивидуальных предпринимателей (при подаче заявления индивидуальным предпринимателем).</w:t>
      </w:r>
    </w:p>
    <w:p w:rsidR="00E77D73" w:rsidRPr="00E77D73" w:rsidRDefault="00E77D73">
      <w:pPr>
        <w:pStyle w:val="ConsPlusNormal"/>
        <w:spacing w:before="220"/>
        <w:ind w:firstLine="540"/>
        <w:jc w:val="both"/>
        <w:rPr>
          <w:color w:val="000000" w:themeColor="text1"/>
        </w:rPr>
      </w:pPr>
      <w:r w:rsidRPr="00E77D73">
        <w:rPr>
          <w:color w:val="000000" w:themeColor="text1"/>
        </w:rPr>
        <w:t>Запрос должен содержать в том числе ОГРН, ИНН (для юридического лица), ОГРНИП, ИНН (для индивидуального предпринимателя);</w:t>
      </w:r>
    </w:p>
    <w:p w:rsidR="00E77D73" w:rsidRPr="00E77D73" w:rsidRDefault="00E77D73">
      <w:pPr>
        <w:pStyle w:val="ConsPlusNormal"/>
        <w:spacing w:before="220"/>
        <w:ind w:firstLine="540"/>
        <w:jc w:val="both"/>
        <w:rPr>
          <w:color w:val="000000" w:themeColor="text1"/>
        </w:rPr>
      </w:pPr>
      <w:r w:rsidRPr="00E77D73">
        <w:rPr>
          <w:color w:val="000000" w:themeColor="text1"/>
        </w:rPr>
        <w:t>б) получает сведения о включении субъекта малого или среднего предпринимательства в единый реестр субъектов малого и среднего предпринимательства;</w:t>
      </w:r>
    </w:p>
    <w:p w:rsidR="00E77D73" w:rsidRPr="00E77D73" w:rsidRDefault="00E77D73">
      <w:pPr>
        <w:pStyle w:val="ConsPlusNormal"/>
        <w:spacing w:before="220"/>
        <w:ind w:firstLine="540"/>
        <w:jc w:val="both"/>
        <w:rPr>
          <w:color w:val="000000" w:themeColor="text1"/>
        </w:rPr>
      </w:pPr>
      <w:r w:rsidRPr="00E77D73">
        <w:rPr>
          <w:color w:val="000000" w:themeColor="text1"/>
        </w:rPr>
        <w:t>в) осуществляет проверку документов, необходимых для предоставления государственной услуги, в целях установления правовых оснований для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3.3.3. Результатом административной процедуры является установление отсутствия или наличия оснований для отказа в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3.3.4. Максимальный срок исполнения административной процедуры - 10 календарных дней.</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3.4. Принятие решения о подготовке арендуемого имущества</w:t>
      </w:r>
    </w:p>
    <w:p w:rsidR="00E77D73" w:rsidRPr="00E77D73" w:rsidRDefault="00E77D73">
      <w:pPr>
        <w:pStyle w:val="ConsPlusNormal"/>
        <w:jc w:val="center"/>
        <w:rPr>
          <w:color w:val="000000" w:themeColor="text1"/>
        </w:rPr>
      </w:pPr>
      <w:r w:rsidRPr="00E77D73">
        <w:rPr>
          <w:color w:val="000000" w:themeColor="text1"/>
        </w:rPr>
        <w:t>к отчуждению или об отказе в предоставлении</w:t>
      </w:r>
    </w:p>
    <w:p w:rsidR="00E77D73" w:rsidRPr="00E77D73" w:rsidRDefault="00E77D73">
      <w:pPr>
        <w:pStyle w:val="ConsPlusNormal"/>
        <w:jc w:val="center"/>
        <w:rPr>
          <w:color w:val="000000" w:themeColor="text1"/>
        </w:rPr>
      </w:pPr>
      <w:r w:rsidRPr="00E77D73">
        <w:rPr>
          <w:color w:val="000000" w:themeColor="text1"/>
        </w:rPr>
        <w:t>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3.4.1. При отсутствии оснований для отказа в предоставлении государственной услуги специалист отдела в случае необходимости:</w:t>
      </w:r>
    </w:p>
    <w:p w:rsidR="00E77D73" w:rsidRPr="00E77D73" w:rsidRDefault="00E77D73">
      <w:pPr>
        <w:pStyle w:val="ConsPlusNormal"/>
        <w:spacing w:before="220"/>
        <w:ind w:firstLine="540"/>
        <w:jc w:val="both"/>
        <w:rPr>
          <w:color w:val="000000" w:themeColor="text1"/>
        </w:rPr>
      </w:pPr>
      <w:r w:rsidRPr="00E77D73">
        <w:rPr>
          <w:color w:val="000000" w:themeColor="text1"/>
        </w:rPr>
        <w:t>а) организует подготовку документов технического учета (в случае если недвижимое имущество, в отношении которого подано заявление, не сформировано в качестве самостоятельного объекта недвижимости);</w:t>
      </w:r>
    </w:p>
    <w:p w:rsidR="00E77D73" w:rsidRPr="00E77D73" w:rsidRDefault="00E77D73">
      <w:pPr>
        <w:pStyle w:val="ConsPlusNormal"/>
        <w:spacing w:before="220"/>
        <w:ind w:firstLine="540"/>
        <w:jc w:val="both"/>
        <w:rPr>
          <w:color w:val="000000" w:themeColor="text1"/>
        </w:rPr>
      </w:pPr>
      <w:r w:rsidRPr="00E77D73">
        <w:rPr>
          <w:color w:val="000000" w:themeColor="text1"/>
        </w:rPr>
        <w:t>б) организует внесение сведений (изменений сведений) об объекте недвижимости в кадастр недвижимости (в случае необходимости постановки недвижимого имущества на государственный кадастровый учет);</w:t>
      </w:r>
    </w:p>
    <w:p w:rsidR="00E77D73" w:rsidRPr="00E77D73" w:rsidRDefault="00E77D73">
      <w:pPr>
        <w:pStyle w:val="ConsPlusNormal"/>
        <w:spacing w:before="220"/>
        <w:ind w:firstLine="540"/>
        <w:jc w:val="both"/>
        <w:rPr>
          <w:color w:val="000000" w:themeColor="text1"/>
        </w:rPr>
      </w:pPr>
      <w:r w:rsidRPr="00E77D73">
        <w:rPr>
          <w:color w:val="000000" w:themeColor="text1"/>
        </w:rPr>
        <w:t>в) организует внесение сведений (изменений сведений) об объекте недвижимости в Единый государственный реестр недвижимости (в случае если в Едином государственном реестре недвижимости не отражена информация о праве собственности Воронежской области на объект недвижимости, в отношении которого подано заявление).</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3.4.2. При наличии оснований для отказа в предоставлении государственной услуги, </w:t>
      </w:r>
      <w:r w:rsidRPr="00E77D73">
        <w:rPr>
          <w:color w:val="000000" w:themeColor="text1"/>
        </w:rPr>
        <w:lastRenderedPageBreak/>
        <w:t xml:space="preserve">предусмотренных </w:t>
      </w:r>
      <w:hyperlink w:anchor="P264">
        <w:r w:rsidRPr="00E77D73">
          <w:rPr>
            <w:color w:val="000000" w:themeColor="text1"/>
          </w:rPr>
          <w:t>подразделом 2.8</w:t>
        </w:r>
      </w:hyperlink>
      <w:r w:rsidRPr="00E77D73">
        <w:rPr>
          <w:color w:val="000000" w:themeColor="text1"/>
        </w:rPr>
        <w:t xml:space="preserve"> настоящего Административного регламента, специалист отдела подготавливает уведомление об отказе в предоставлении государственной услуги с указанием причины отказа в приобретении арендуемого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Уведомление об отказе в предоставлении государственной услуги подписывается министром или уполномоченным заместителем министра.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07">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3.4.3. Результатом административной процедуры является подготовка специалистом отдела заключения о возможности предоставления государственной услуги или об отказе в предоставлении государственной услуги с указанием причины отказа.</w:t>
      </w:r>
    </w:p>
    <w:p w:rsidR="00E77D73" w:rsidRPr="00E77D73" w:rsidRDefault="00E77D73">
      <w:pPr>
        <w:pStyle w:val="ConsPlusNormal"/>
        <w:spacing w:before="220"/>
        <w:ind w:firstLine="540"/>
        <w:jc w:val="both"/>
        <w:rPr>
          <w:color w:val="000000" w:themeColor="text1"/>
        </w:rPr>
      </w:pPr>
      <w:r w:rsidRPr="00E77D73">
        <w:rPr>
          <w:color w:val="000000" w:themeColor="text1"/>
        </w:rPr>
        <w:t>3.4.4. Максимальный срок исполнения административной процедуры - 10 календарных дней.</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3.5. Обеспечение заключения договора на проведение оценки</w:t>
      </w:r>
    </w:p>
    <w:p w:rsidR="00E77D73" w:rsidRPr="00E77D73" w:rsidRDefault="00E77D73">
      <w:pPr>
        <w:pStyle w:val="ConsPlusNormal"/>
        <w:jc w:val="center"/>
        <w:rPr>
          <w:color w:val="000000" w:themeColor="text1"/>
        </w:rPr>
      </w:pPr>
      <w:r w:rsidRPr="00E77D73">
        <w:rPr>
          <w:color w:val="000000" w:themeColor="text1"/>
        </w:rPr>
        <w:t>рыночной стоимости арендуемого имущества</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3.5.1. Основанием для начала административной процедуры является подписание начальником отдела министерства заключения о возможности предоставления государственной услуги.</w:t>
      </w:r>
    </w:p>
    <w:p w:rsidR="00E77D73" w:rsidRPr="00E77D73" w:rsidRDefault="00E77D73">
      <w:pPr>
        <w:pStyle w:val="ConsPlusNormal"/>
        <w:jc w:val="both"/>
        <w:rPr>
          <w:color w:val="000000" w:themeColor="text1"/>
        </w:rPr>
      </w:pPr>
      <w:r w:rsidRPr="00E77D73">
        <w:rPr>
          <w:color w:val="000000" w:themeColor="text1"/>
        </w:rPr>
        <w:t xml:space="preserve">(в ред. </w:t>
      </w:r>
      <w:hyperlink r:id="rId108">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3.5.2. Специалист отдела обеспечивает заключение договора на проведение оценки рыночной стоимости арендуемого имущества в порядке, установленном Федеральным </w:t>
      </w:r>
      <w:hyperlink r:id="rId109">
        <w:r w:rsidRPr="00E77D73">
          <w:rPr>
            <w:color w:val="000000" w:themeColor="text1"/>
          </w:rPr>
          <w:t>законом</w:t>
        </w:r>
      </w:hyperlink>
      <w:r w:rsidRPr="00E77D73">
        <w:rPr>
          <w:color w:val="000000" w:themeColor="text1"/>
        </w:rPr>
        <w:t xml:space="preserve"> от 29.07.1998 N 135-ФЗ "Об оценочной деятельности в Российской Федерации".</w:t>
      </w:r>
    </w:p>
    <w:p w:rsidR="00E77D73" w:rsidRPr="00E77D73" w:rsidRDefault="00E77D73">
      <w:pPr>
        <w:pStyle w:val="ConsPlusNormal"/>
        <w:spacing w:before="220"/>
        <w:ind w:firstLine="540"/>
        <w:jc w:val="both"/>
        <w:rPr>
          <w:color w:val="000000" w:themeColor="text1"/>
        </w:rPr>
      </w:pPr>
      <w:r w:rsidRPr="00E77D73">
        <w:rPr>
          <w:color w:val="000000" w:themeColor="text1"/>
        </w:rPr>
        <w:t>3.5.3. Результатом административной процедуры является заключение договора на проведение оценки рыночной стоимости арендуемого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3.5.4. Максимальный срок исполнения административной процедуры - 23 календарных дня.</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3.6. Подготовка отчета об оценке рыночной стоимости</w:t>
      </w:r>
    </w:p>
    <w:p w:rsidR="00E77D73" w:rsidRPr="00E77D73" w:rsidRDefault="00E77D73">
      <w:pPr>
        <w:pStyle w:val="ConsPlusNormal"/>
        <w:jc w:val="center"/>
        <w:rPr>
          <w:color w:val="000000" w:themeColor="text1"/>
        </w:rPr>
      </w:pPr>
      <w:r w:rsidRPr="00E77D73">
        <w:rPr>
          <w:color w:val="000000" w:themeColor="text1"/>
        </w:rPr>
        <w:t>арендуемого имущества и его принятие министерством</w:t>
      </w:r>
    </w:p>
    <w:p w:rsidR="00E77D73" w:rsidRPr="00E77D73" w:rsidRDefault="00E77D73">
      <w:pPr>
        <w:pStyle w:val="ConsPlusNormal"/>
        <w:jc w:val="center"/>
        <w:rPr>
          <w:color w:val="000000" w:themeColor="text1"/>
        </w:rPr>
      </w:pPr>
      <w:r w:rsidRPr="00E77D73">
        <w:rPr>
          <w:color w:val="000000" w:themeColor="text1"/>
        </w:rPr>
        <w:t xml:space="preserve">(в ред. </w:t>
      </w:r>
      <w:hyperlink r:id="rId110">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3.6.1. В соответствии с заключенным договором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3.6.2. После получения от оценщика (организации, оказывающей услуги по оценке недвижимого имущества) отчета о рыночной стоимости арендуемого имущества специалист отдела обеспечивает проверку отчета на соответствие требованиям Федерального </w:t>
      </w:r>
      <w:hyperlink r:id="rId111">
        <w:r w:rsidRPr="00E77D73">
          <w:rPr>
            <w:color w:val="000000" w:themeColor="text1"/>
          </w:rPr>
          <w:t>закона</w:t>
        </w:r>
      </w:hyperlink>
      <w:r w:rsidRPr="00E77D73">
        <w:rPr>
          <w:color w:val="000000" w:themeColor="text1"/>
        </w:rPr>
        <w:t xml:space="preserve"> от 29.07.1998 N 135-ФЗ "Об оценочной деятельности в Российской Федерации".</w:t>
      </w:r>
    </w:p>
    <w:p w:rsidR="00E77D73" w:rsidRPr="00E77D73" w:rsidRDefault="00E77D73">
      <w:pPr>
        <w:pStyle w:val="ConsPlusNormal"/>
        <w:spacing w:before="220"/>
        <w:ind w:firstLine="540"/>
        <w:jc w:val="both"/>
        <w:rPr>
          <w:color w:val="000000" w:themeColor="text1"/>
        </w:rPr>
      </w:pPr>
      <w:r w:rsidRPr="00E77D73">
        <w:rPr>
          <w:color w:val="000000" w:themeColor="text1"/>
        </w:rPr>
        <w:t>В случае выявления недостатков отчета они подлежат устранению оценщиком в течение 2 календарных дней.</w:t>
      </w:r>
    </w:p>
    <w:p w:rsidR="00E77D73" w:rsidRPr="00E77D73" w:rsidRDefault="00E77D73">
      <w:pPr>
        <w:pStyle w:val="ConsPlusNormal"/>
        <w:spacing w:before="220"/>
        <w:ind w:firstLine="540"/>
        <w:jc w:val="both"/>
        <w:rPr>
          <w:color w:val="000000" w:themeColor="text1"/>
        </w:rPr>
      </w:pPr>
      <w:r w:rsidRPr="00E77D73">
        <w:rPr>
          <w:color w:val="000000" w:themeColor="text1"/>
        </w:rPr>
        <w:t>После устранения оценщиком выявленных в отчете недостатков либо в случае отсутствия указанных недостатков отчет подлежит принятию министерством.</w:t>
      </w:r>
    </w:p>
    <w:p w:rsidR="00E77D73" w:rsidRPr="00E77D73" w:rsidRDefault="00E77D73">
      <w:pPr>
        <w:pStyle w:val="ConsPlusNormal"/>
        <w:jc w:val="both"/>
        <w:rPr>
          <w:color w:val="000000" w:themeColor="text1"/>
        </w:rPr>
      </w:pPr>
      <w:r w:rsidRPr="00E77D73">
        <w:rPr>
          <w:color w:val="000000" w:themeColor="text1"/>
        </w:rPr>
        <w:t xml:space="preserve">(в ред. </w:t>
      </w:r>
      <w:hyperlink r:id="rId112">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3.6.3. Результатом административной процедуры является подготовка отчета об оценке рыночной стоимости арендуемого имущества и его принятие министерством.</w:t>
      </w:r>
    </w:p>
    <w:p w:rsidR="00E77D73" w:rsidRPr="00E77D73" w:rsidRDefault="00E77D73">
      <w:pPr>
        <w:pStyle w:val="ConsPlusNormal"/>
        <w:jc w:val="both"/>
        <w:rPr>
          <w:color w:val="000000" w:themeColor="text1"/>
        </w:rPr>
      </w:pPr>
      <w:r w:rsidRPr="00E77D73">
        <w:rPr>
          <w:color w:val="000000" w:themeColor="text1"/>
        </w:rPr>
        <w:t xml:space="preserve">(в ред. </w:t>
      </w:r>
      <w:hyperlink r:id="rId113">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3.6.4. Максимальный срок исполнения административной процедуры - 14 календарных дней (в пределах 2 месяцев с даты получения заявления).</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3.7. Принятие решения об условиях приватизации</w:t>
      </w:r>
    </w:p>
    <w:p w:rsidR="00E77D73" w:rsidRPr="00E77D73" w:rsidRDefault="00E77D73">
      <w:pPr>
        <w:pStyle w:val="ConsPlusNormal"/>
        <w:jc w:val="center"/>
        <w:rPr>
          <w:color w:val="000000" w:themeColor="text1"/>
        </w:rPr>
      </w:pPr>
      <w:r w:rsidRPr="00E77D73">
        <w:rPr>
          <w:color w:val="000000" w:themeColor="text1"/>
        </w:rPr>
        <w:t>арендуемого имущества</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3.7.1. Основанием для начала административной процедуры является принятие министерством отчета об оценке рыночной стоимости арендуемого имущества.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14">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3.7.2. Специалист отдела в течение 5 рабочих дней готовит проект приказа министерства об условиях приватизации арендуемого имущества и направляет его на визирование уполномоченным должностным лицам министерства.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15">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Завизированный уполномоченными должностными лицами министерства приказ подписывается министром или уполномоченным заместителем министра.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16">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3.7.3. Результатом административной процедуры является издание приказа министерства об условиях приватизации арендуемого имущества.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17">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3.7.4. Максимальный срок исполнения административной процедуры - 14 календарных дней с даты принятия отчета об оценке.</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3.8. Подготовка проекта договора купли-продажи арендуемого</w:t>
      </w:r>
    </w:p>
    <w:p w:rsidR="00E77D73" w:rsidRPr="00E77D73" w:rsidRDefault="00E77D73">
      <w:pPr>
        <w:pStyle w:val="ConsPlusNormal"/>
        <w:jc w:val="center"/>
        <w:rPr>
          <w:color w:val="000000" w:themeColor="text1"/>
        </w:rPr>
      </w:pPr>
      <w:r w:rsidRPr="00E77D73">
        <w:rPr>
          <w:color w:val="000000" w:themeColor="text1"/>
        </w:rPr>
        <w:t>имущества и направление (выдача) заявителю результата</w:t>
      </w:r>
    </w:p>
    <w:p w:rsidR="00E77D73" w:rsidRPr="00E77D73" w:rsidRDefault="00E77D73">
      <w:pPr>
        <w:pStyle w:val="ConsPlusNormal"/>
        <w:jc w:val="center"/>
        <w:rPr>
          <w:color w:val="000000" w:themeColor="text1"/>
        </w:rPr>
      </w:pPr>
      <w:r w:rsidRPr="00E77D73">
        <w:rPr>
          <w:color w:val="000000" w:themeColor="text1"/>
        </w:rPr>
        <w:t>предоставления государственной услуги</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3.8.1. Основанием для начала административной процедуры является издание приказа министерства об условиях приватизации арендуемого имущества.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18">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3.8.2. Специалист отдела в течение 1 рабочего дня направляет в Учреждение приказ об условиях приватизации арендуемого имущества с приложением пакета документов, обосновывающих право арендатора на преимущественное право выкупа арендуемого имущества.</w:t>
      </w:r>
    </w:p>
    <w:p w:rsidR="00E77D73" w:rsidRPr="00E77D73" w:rsidRDefault="00E77D73">
      <w:pPr>
        <w:pStyle w:val="ConsPlusNormal"/>
        <w:spacing w:before="220"/>
        <w:ind w:firstLine="540"/>
        <w:jc w:val="both"/>
        <w:rPr>
          <w:color w:val="000000" w:themeColor="text1"/>
        </w:rPr>
      </w:pPr>
      <w:r w:rsidRPr="00E77D73">
        <w:rPr>
          <w:color w:val="000000" w:themeColor="text1"/>
        </w:rPr>
        <w:t>3.8.3. Учреждение готовит проект договора купли-продажи арендуемого имущества, обеспечивает его подписание руководителем Учреждения.</w:t>
      </w:r>
    </w:p>
    <w:p w:rsidR="00E77D73" w:rsidRPr="00E77D73" w:rsidRDefault="00E77D73">
      <w:pPr>
        <w:pStyle w:val="ConsPlusNormal"/>
        <w:spacing w:before="220"/>
        <w:ind w:firstLine="540"/>
        <w:jc w:val="both"/>
        <w:rPr>
          <w:color w:val="000000" w:themeColor="text1"/>
        </w:rPr>
      </w:pPr>
      <w:r w:rsidRPr="00E77D73">
        <w:rPr>
          <w:color w:val="000000" w:themeColor="text1"/>
        </w:rPr>
        <w:t>3.8.4. Результат предоставления государственной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rsidR="00E77D73" w:rsidRPr="00E77D73" w:rsidRDefault="00E77D73">
      <w:pPr>
        <w:pStyle w:val="ConsPlusNormal"/>
        <w:spacing w:before="220"/>
        <w:ind w:firstLine="540"/>
        <w:jc w:val="both"/>
        <w:rPr>
          <w:color w:val="000000" w:themeColor="text1"/>
        </w:rPr>
      </w:pPr>
      <w:r w:rsidRPr="00E77D73">
        <w:rPr>
          <w:color w:val="000000" w:themeColor="text1"/>
        </w:rPr>
        <w:t>3.8.5. В случае подготовки уведомления об отказе в предоставлении государственной услуги сотрудник отдела в течение 1 рабочего дня после подписания уведомления информирует заявителя посредством телефонной связи о времени и месте получения результата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3.8.6.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после подписания уведомления о возврате заявления специалист отдела направляет результат предоставления государственной услуги заявителю почтовым отправлением с уведомлением по адресу, указанному в заявлении,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E77D73" w:rsidRPr="00E77D73" w:rsidRDefault="00E77D73">
      <w:pPr>
        <w:pStyle w:val="ConsPlusNormal"/>
        <w:jc w:val="both"/>
        <w:rPr>
          <w:color w:val="000000" w:themeColor="text1"/>
        </w:rPr>
      </w:pPr>
      <w:r w:rsidRPr="00E77D73">
        <w:rPr>
          <w:color w:val="000000" w:themeColor="text1"/>
        </w:rPr>
        <w:t xml:space="preserve">(в ред. </w:t>
      </w:r>
      <w:hyperlink r:id="rId119">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w:t>
      </w:r>
      <w:r w:rsidRPr="00E77D73">
        <w:rPr>
          <w:color w:val="000000" w:themeColor="text1"/>
        </w:rPr>
        <w:lastRenderedPageBreak/>
        <w:t>19.03.2019 N 613)</w:t>
      </w:r>
    </w:p>
    <w:p w:rsidR="00E77D73" w:rsidRPr="00E77D73" w:rsidRDefault="00E77D73">
      <w:pPr>
        <w:pStyle w:val="ConsPlusNormal"/>
        <w:spacing w:before="220"/>
        <w:ind w:firstLine="540"/>
        <w:jc w:val="both"/>
        <w:rPr>
          <w:color w:val="000000" w:themeColor="text1"/>
        </w:rPr>
      </w:pPr>
      <w:r w:rsidRPr="00E77D73">
        <w:rPr>
          <w:color w:val="000000" w:themeColor="text1"/>
        </w:rPr>
        <w:t>3.8.7. В случае подачи заявителем заявления через МФЦ результат предоставления государственной услуги направляется в МФЦ, если иной способ получения не указан заявителем.</w:t>
      </w:r>
    </w:p>
    <w:p w:rsidR="00E77D73" w:rsidRPr="00E77D73" w:rsidRDefault="00E77D73">
      <w:pPr>
        <w:pStyle w:val="ConsPlusNormal"/>
        <w:spacing w:before="220"/>
        <w:ind w:firstLine="540"/>
        <w:jc w:val="both"/>
        <w:rPr>
          <w:color w:val="000000" w:themeColor="text1"/>
        </w:rPr>
      </w:pPr>
      <w:r w:rsidRPr="00E77D73">
        <w:rPr>
          <w:color w:val="000000" w:themeColor="text1"/>
        </w:rPr>
        <w:t>В случае подачи заявления на Едином портале государственных и муниципальных услуг (функций) и (или) Портале Воронежской области в сети Интернет результат предоставления государственной услуги может быть направлен и выдан в МФЦ, если такой способ получения указан заявителем.</w:t>
      </w:r>
    </w:p>
    <w:p w:rsidR="00E77D73" w:rsidRPr="00E77D73" w:rsidRDefault="00E77D73">
      <w:pPr>
        <w:pStyle w:val="ConsPlusNormal"/>
        <w:jc w:val="both"/>
        <w:rPr>
          <w:color w:val="000000" w:themeColor="text1"/>
        </w:rPr>
      </w:pPr>
      <w:r w:rsidRPr="00E77D73">
        <w:rPr>
          <w:color w:val="000000" w:themeColor="text1"/>
        </w:rPr>
        <w:t xml:space="preserve">(абзац введен </w:t>
      </w:r>
      <w:hyperlink r:id="rId120">
        <w:r w:rsidRPr="00E77D73">
          <w:rPr>
            <w:color w:val="000000" w:themeColor="text1"/>
          </w:rPr>
          <w:t>приказом</w:t>
        </w:r>
      </w:hyperlink>
      <w:r w:rsidRPr="00E77D73">
        <w:rPr>
          <w:color w:val="000000" w:themeColor="text1"/>
        </w:rPr>
        <w:t xml:space="preserve"> департамента имущественных и земельных отношений Воронежской области от 19.03.2019 N 613)</w:t>
      </w:r>
    </w:p>
    <w:p w:rsidR="00E77D73" w:rsidRPr="00E77D73" w:rsidRDefault="00E77D73">
      <w:pPr>
        <w:pStyle w:val="ConsPlusNormal"/>
        <w:spacing w:before="220"/>
        <w:ind w:firstLine="540"/>
        <w:jc w:val="both"/>
        <w:rPr>
          <w:color w:val="000000" w:themeColor="text1"/>
        </w:rPr>
      </w:pPr>
      <w:r w:rsidRPr="00E77D73">
        <w:rPr>
          <w:color w:val="000000" w:themeColor="text1"/>
        </w:rPr>
        <w:t>3.8.8. В случае подготовки проекта договора купли-продажи арендуемого имущества Учреждение в течение 1 рабочего дня после подписания проекта договора купли-продажи арендуемого имущества информирует заявителя посредством телефонной связи о времени и месте получения результата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3.8.9. Результатом административной процедуры является направление (выдача) заявителю проекта договора купли-продажи арендуемого имущества или уведомления об отказе в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3.8.10. Максимальный срок исполнения административной процедуры - 10 календарных дней с даты принятия решения об условиях приватизации арендуемого имущества при направлении (выдаче) проекта договора купли-продажи арендуемого имущества, 2 календарных дня при направлении (выдаче) уведомления об отказе в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3.8.11. При наличии технических ошибок, допущенных при оформлении документов, они подлежат устранению в течение 3 рабочих дней.</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3.9. Подача заявителем заявления и иных документов,</w:t>
      </w:r>
    </w:p>
    <w:p w:rsidR="00E77D73" w:rsidRPr="00E77D73" w:rsidRDefault="00E77D73">
      <w:pPr>
        <w:pStyle w:val="ConsPlusNormal"/>
        <w:jc w:val="center"/>
        <w:rPr>
          <w:color w:val="000000" w:themeColor="text1"/>
        </w:rPr>
      </w:pPr>
      <w:r w:rsidRPr="00E77D73">
        <w:rPr>
          <w:color w:val="000000" w:themeColor="text1"/>
        </w:rPr>
        <w:t>необходимых для предоставления государственной услуги,</w:t>
      </w:r>
    </w:p>
    <w:p w:rsidR="00E77D73" w:rsidRPr="00E77D73" w:rsidRDefault="00E77D73">
      <w:pPr>
        <w:pStyle w:val="ConsPlusNormal"/>
        <w:jc w:val="center"/>
        <w:rPr>
          <w:color w:val="000000" w:themeColor="text1"/>
        </w:rPr>
      </w:pPr>
      <w:r w:rsidRPr="00E77D73">
        <w:rPr>
          <w:color w:val="000000" w:themeColor="text1"/>
        </w:rPr>
        <w:t>и прием такого заявления и документов в электронной форме</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3.9.1. Подача заявителем заявления и иных документов, необходимых для предоставления государственной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77D73" w:rsidRPr="00E77D73" w:rsidRDefault="00E77D73">
      <w:pPr>
        <w:pStyle w:val="ConsPlusNormal"/>
        <w:jc w:val="both"/>
        <w:rPr>
          <w:color w:val="000000" w:themeColor="text1"/>
        </w:rPr>
      </w:pPr>
      <w:r w:rsidRPr="00E77D73">
        <w:rPr>
          <w:color w:val="000000" w:themeColor="text1"/>
        </w:rPr>
        <w:t xml:space="preserve">(в ред. </w:t>
      </w:r>
      <w:hyperlink r:id="rId121">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w:t>
      </w:r>
    </w:p>
    <w:p w:rsidR="00E77D73" w:rsidRPr="00E77D73" w:rsidRDefault="00E77D73">
      <w:pPr>
        <w:pStyle w:val="ConsPlusNormal"/>
        <w:spacing w:before="220"/>
        <w:ind w:firstLine="540"/>
        <w:jc w:val="both"/>
        <w:rPr>
          <w:color w:val="000000" w:themeColor="text1"/>
        </w:rPr>
      </w:pPr>
      <w:r w:rsidRPr="00E77D73">
        <w:rPr>
          <w:color w:val="000000" w:themeColor="text1"/>
        </w:rPr>
        <w:t>3.9.2. Заявитель вправе получать сведения о ходе предоставления государственной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77D73" w:rsidRPr="00E77D73" w:rsidRDefault="00E77D73">
      <w:pPr>
        <w:pStyle w:val="ConsPlusNormal"/>
        <w:jc w:val="both"/>
        <w:rPr>
          <w:color w:val="000000" w:themeColor="text1"/>
        </w:rPr>
      </w:pPr>
      <w:r w:rsidRPr="00E77D73">
        <w:rPr>
          <w:color w:val="000000" w:themeColor="text1"/>
        </w:rPr>
        <w:t xml:space="preserve">(в ред. </w:t>
      </w:r>
      <w:hyperlink r:id="rId122">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w:t>
      </w:r>
    </w:p>
    <w:p w:rsidR="00E77D73" w:rsidRPr="00E77D73" w:rsidRDefault="00E77D73">
      <w:pPr>
        <w:pStyle w:val="ConsPlusNormal"/>
        <w:spacing w:before="220"/>
        <w:ind w:firstLine="540"/>
        <w:jc w:val="both"/>
        <w:rPr>
          <w:color w:val="000000" w:themeColor="text1"/>
        </w:rPr>
      </w:pPr>
      <w:r w:rsidRPr="00E77D73">
        <w:rPr>
          <w:color w:val="000000" w:themeColor="text1"/>
        </w:rPr>
        <w:t>3.9.3. Получение результата государственной услуги в электронной форме предусмотрено.</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3.10. Взаимодействие министерства с иными органами</w:t>
      </w:r>
    </w:p>
    <w:p w:rsidR="00E77D73" w:rsidRPr="00E77D73" w:rsidRDefault="00E77D73">
      <w:pPr>
        <w:pStyle w:val="ConsPlusNormal"/>
        <w:jc w:val="center"/>
        <w:rPr>
          <w:color w:val="000000" w:themeColor="text1"/>
        </w:rPr>
      </w:pPr>
      <w:r w:rsidRPr="00E77D73">
        <w:rPr>
          <w:color w:val="000000" w:themeColor="text1"/>
        </w:rPr>
        <w:t>государственной власти, органами местного самоуправления</w:t>
      </w:r>
    </w:p>
    <w:p w:rsidR="00E77D73" w:rsidRPr="00E77D73" w:rsidRDefault="00E77D73">
      <w:pPr>
        <w:pStyle w:val="ConsPlusNormal"/>
        <w:jc w:val="center"/>
        <w:rPr>
          <w:color w:val="000000" w:themeColor="text1"/>
        </w:rPr>
      </w:pPr>
      <w:r w:rsidRPr="00E77D73">
        <w:rPr>
          <w:color w:val="000000" w:themeColor="text1"/>
        </w:rPr>
        <w:t>и организациями, участвующими в предоставлении</w:t>
      </w:r>
    </w:p>
    <w:p w:rsidR="00E77D73" w:rsidRPr="00E77D73" w:rsidRDefault="00E77D73">
      <w:pPr>
        <w:pStyle w:val="ConsPlusNormal"/>
        <w:jc w:val="center"/>
        <w:rPr>
          <w:color w:val="000000" w:themeColor="text1"/>
        </w:rPr>
      </w:pPr>
      <w:r w:rsidRPr="00E77D73">
        <w:rPr>
          <w:color w:val="000000" w:themeColor="text1"/>
        </w:rPr>
        <w:t>государственных услуг в электронной форме</w:t>
      </w:r>
    </w:p>
    <w:p w:rsidR="00E77D73" w:rsidRPr="00E77D73" w:rsidRDefault="00E77D73">
      <w:pPr>
        <w:pStyle w:val="ConsPlusNormal"/>
        <w:jc w:val="center"/>
        <w:rPr>
          <w:color w:val="000000" w:themeColor="text1"/>
        </w:rPr>
      </w:pPr>
      <w:r w:rsidRPr="00E77D73">
        <w:rPr>
          <w:color w:val="000000" w:themeColor="text1"/>
        </w:rPr>
        <w:t xml:space="preserve">(в ред. </w:t>
      </w:r>
      <w:hyperlink r:id="rId123">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Для получения выписки из Единого государственного реестра юридических лиц, выписки из Единого государственного реестра индивидуальных предпринимателей предусмотрено межведомственное информационное взаимодействие министерства с Управлением Федеральной налоговой службы по Воронежской области в электронной форме.</w:t>
      </w:r>
    </w:p>
    <w:p w:rsidR="00E77D73" w:rsidRPr="00E77D73" w:rsidRDefault="00E77D73">
      <w:pPr>
        <w:pStyle w:val="ConsPlusNormal"/>
        <w:jc w:val="both"/>
        <w:rPr>
          <w:color w:val="000000" w:themeColor="text1"/>
        </w:rPr>
      </w:pPr>
      <w:r w:rsidRPr="00E77D73">
        <w:rPr>
          <w:color w:val="000000" w:themeColor="text1"/>
        </w:rPr>
        <w:t xml:space="preserve">(в ред. </w:t>
      </w:r>
      <w:hyperlink r:id="rId124">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Для получения выписки из Единого государственного реестра недвижимости на выкупаемое недвижимое имущество предусмотрено межведомственное информационное взаимодействие министерства с Управлением Федеральной службы государственной регистрации, кадастра и картографии по Воронежской области в электронной форме.</w:t>
      </w:r>
    </w:p>
    <w:p w:rsidR="00E77D73" w:rsidRPr="00E77D73" w:rsidRDefault="00E77D73">
      <w:pPr>
        <w:pStyle w:val="ConsPlusNormal"/>
        <w:jc w:val="both"/>
        <w:rPr>
          <w:color w:val="000000" w:themeColor="text1"/>
        </w:rPr>
      </w:pPr>
      <w:r w:rsidRPr="00E77D73">
        <w:rPr>
          <w:color w:val="000000" w:themeColor="text1"/>
        </w:rPr>
        <w:t xml:space="preserve">(в ред. </w:t>
      </w:r>
      <w:hyperlink r:id="rId125">
        <w:r w:rsidRPr="00E77D73">
          <w:rPr>
            <w:color w:val="000000" w:themeColor="text1"/>
          </w:rPr>
          <w:t>приказа</w:t>
        </w:r>
      </w:hyperlink>
      <w:r w:rsidRPr="00E77D73">
        <w:rPr>
          <w:color w:val="000000" w:themeColor="text1"/>
        </w:rPr>
        <w:t xml:space="preserve"> департамента имущественных и земельных отношений Воронежской области от 19.03.2019 N 613, </w:t>
      </w:r>
      <w:hyperlink r:id="rId126">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1"/>
        <w:rPr>
          <w:color w:val="000000" w:themeColor="text1"/>
        </w:rPr>
      </w:pPr>
      <w:r w:rsidRPr="00E77D73">
        <w:rPr>
          <w:color w:val="000000" w:themeColor="text1"/>
        </w:rPr>
        <w:t>IV. Формы контроля за исполнением</w:t>
      </w:r>
    </w:p>
    <w:p w:rsidR="00E77D73" w:rsidRPr="00E77D73" w:rsidRDefault="00E77D73">
      <w:pPr>
        <w:pStyle w:val="ConsPlusTitle"/>
        <w:jc w:val="center"/>
        <w:rPr>
          <w:color w:val="000000" w:themeColor="text1"/>
        </w:rPr>
      </w:pPr>
      <w:r w:rsidRPr="00E77D73">
        <w:rPr>
          <w:color w:val="000000" w:themeColor="text1"/>
        </w:rPr>
        <w:t>Административного регламента</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4.1. Текущий контроль предоставления государственной услуги осуществляется министром и уполномоченным заместителем министра, курирующим вопрос возмездного отчуждения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27">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w:t>
      </w:r>
      <w:hyperlink r:id="rId128">
        <w:r w:rsidRPr="00E77D73">
          <w:rPr>
            <w:color w:val="000000" w:themeColor="text1"/>
          </w:rPr>
          <w:t>Положением</w:t>
        </w:r>
      </w:hyperlink>
      <w:r w:rsidRPr="00E77D73">
        <w:rPr>
          <w:color w:val="000000" w:themeColor="text1"/>
        </w:rPr>
        <w:t xml:space="preserve">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29">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77D73" w:rsidRPr="00E77D73" w:rsidRDefault="00E77D73">
      <w:pPr>
        <w:pStyle w:val="ConsPlusNormal"/>
        <w:jc w:val="both"/>
        <w:rPr>
          <w:color w:val="000000" w:themeColor="text1"/>
        </w:rPr>
      </w:pPr>
      <w:r w:rsidRPr="00E77D73">
        <w:rPr>
          <w:color w:val="000000" w:themeColor="text1"/>
        </w:rPr>
        <w:t xml:space="preserve">(в ред. </w:t>
      </w:r>
      <w:hyperlink r:id="rId130">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rsidR="00E77D73" w:rsidRPr="00E77D73" w:rsidRDefault="00E77D73">
      <w:pPr>
        <w:pStyle w:val="ConsPlusNormal"/>
        <w:jc w:val="both"/>
        <w:rPr>
          <w:color w:val="000000" w:themeColor="text1"/>
        </w:rPr>
      </w:pPr>
      <w:r w:rsidRPr="00E77D73">
        <w:rPr>
          <w:color w:val="000000" w:themeColor="text1"/>
        </w:rPr>
        <w:t xml:space="preserve">(в ред. </w:t>
      </w:r>
      <w:hyperlink r:id="rId131">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Периодичность осуществления текущего контроля устанавливается министром, но не реже чем 1 раз в месяц.</w:t>
      </w:r>
    </w:p>
    <w:p w:rsidR="00E77D73" w:rsidRPr="00E77D73" w:rsidRDefault="00E77D73">
      <w:pPr>
        <w:pStyle w:val="ConsPlusNormal"/>
        <w:jc w:val="both"/>
        <w:rPr>
          <w:color w:val="000000" w:themeColor="text1"/>
        </w:rPr>
      </w:pPr>
      <w:r w:rsidRPr="00E77D73">
        <w:rPr>
          <w:color w:val="000000" w:themeColor="text1"/>
        </w:rPr>
        <w:t xml:space="preserve">(в ред. </w:t>
      </w:r>
      <w:hyperlink r:id="rId132">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33">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По результатам проведенных проверок в случае выявления нарушений прав заявителей </w:t>
      </w:r>
      <w:r w:rsidRPr="00E77D73">
        <w:rPr>
          <w:color w:val="000000" w:themeColor="text1"/>
        </w:rPr>
        <w:lastRenderedPageBreak/>
        <w:t>осуществляется привлечение виновных лиц к ответственности в соответствии с законодательством Российской Федерации.</w:t>
      </w:r>
    </w:p>
    <w:p w:rsidR="00E77D73" w:rsidRPr="00E77D73" w:rsidRDefault="00E77D73">
      <w:pPr>
        <w:pStyle w:val="ConsPlusNormal"/>
        <w:spacing w:before="220"/>
        <w:ind w:firstLine="540"/>
        <w:jc w:val="both"/>
        <w:rPr>
          <w:color w:val="000000" w:themeColor="text1"/>
        </w:rPr>
      </w:pPr>
      <w:r w:rsidRPr="00E77D73">
        <w:rPr>
          <w:color w:val="000000" w:themeColor="text1"/>
        </w:rPr>
        <w:t>4.5. Проверки полноты и качества предоставления государственной услуги осуществляются на основании правовых актов (приказов) министра.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34">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35">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rsidR="00E77D73" w:rsidRPr="00E77D73" w:rsidRDefault="00E77D73">
      <w:pPr>
        <w:pStyle w:val="ConsPlusNormal"/>
        <w:jc w:val="both"/>
        <w:rPr>
          <w:color w:val="000000" w:themeColor="text1"/>
        </w:rPr>
      </w:pPr>
      <w:r w:rsidRPr="00E77D73">
        <w:rPr>
          <w:color w:val="000000" w:themeColor="text1"/>
        </w:rPr>
        <w:t xml:space="preserve">(в ред. </w:t>
      </w:r>
      <w:hyperlink r:id="rId136">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spacing w:before="220"/>
        <w:ind w:firstLine="540"/>
        <w:jc w:val="both"/>
        <w:rPr>
          <w:color w:val="000000" w:themeColor="text1"/>
        </w:rPr>
      </w:pPr>
      <w:r w:rsidRPr="00E77D73">
        <w:rPr>
          <w:color w:val="000000" w:themeColor="text1"/>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E77D73" w:rsidRPr="00E77D73" w:rsidRDefault="00E77D73">
      <w:pPr>
        <w:pStyle w:val="ConsPlusNormal"/>
        <w:spacing w:before="220"/>
        <w:ind w:firstLine="540"/>
        <w:jc w:val="both"/>
        <w:rPr>
          <w:color w:val="000000" w:themeColor="text1"/>
        </w:rPr>
      </w:pPr>
      <w:r w:rsidRPr="00E77D73">
        <w:rPr>
          <w:color w:val="000000" w:themeColor="text1"/>
        </w:rPr>
        <w:t>4.7. Контроль деятельности министерства осуществляет Правительство Воронежской области.</w:t>
      </w:r>
    </w:p>
    <w:p w:rsidR="00E77D73" w:rsidRPr="00E77D73" w:rsidRDefault="00E77D73">
      <w:pPr>
        <w:pStyle w:val="ConsPlusNormal"/>
        <w:jc w:val="both"/>
        <w:rPr>
          <w:color w:val="000000" w:themeColor="text1"/>
        </w:rPr>
      </w:pPr>
      <w:r w:rsidRPr="00E77D73">
        <w:rPr>
          <w:color w:val="000000" w:themeColor="text1"/>
        </w:rPr>
        <w:t xml:space="preserve">(в ред. </w:t>
      </w:r>
      <w:hyperlink r:id="rId137">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Title"/>
        <w:jc w:val="center"/>
        <w:outlineLvl w:val="1"/>
        <w:rPr>
          <w:color w:val="000000" w:themeColor="text1"/>
        </w:rPr>
      </w:pPr>
      <w:r w:rsidRPr="00E77D73">
        <w:rPr>
          <w:color w:val="000000" w:themeColor="text1"/>
        </w:rPr>
        <w:t>V. Досудебный (внесудебный) порядок обжалования решений</w:t>
      </w:r>
    </w:p>
    <w:p w:rsidR="00E77D73" w:rsidRPr="00E77D73" w:rsidRDefault="00E77D73">
      <w:pPr>
        <w:pStyle w:val="ConsPlusTitle"/>
        <w:jc w:val="center"/>
        <w:rPr>
          <w:color w:val="000000" w:themeColor="text1"/>
        </w:rPr>
      </w:pPr>
      <w:r w:rsidRPr="00E77D73">
        <w:rPr>
          <w:color w:val="000000" w:themeColor="text1"/>
        </w:rPr>
        <w:t>и действий (бездействия) органа, предоставляющего</w:t>
      </w:r>
    </w:p>
    <w:p w:rsidR="00E77D73" w:rsidRPr="00E77D73" w:rsidRDefault="00E77D73">
      <w:pPr>
        <w:pStyle w:val="ConsPlusTitle"/>
        <w:jc w:val="center"/>
        <w:rPr>
          <w:color w:val="000000" w:themeColor="text1"/>
        </w:rPr>
      </w:pPr>
      <w:r w:rsidRPr="00E77D73">
        <w:rPr>
          <w:color w:val="000000" w:themeColor="text1"/>
        </w:rPr>
        <w:t>государственную услугу, автономного учреждения, организаций,</w:t>
      </w:r>
    </w:p>
    <w:p w:rsidR="00E77D73" w:rsidRPr="00E77D73" w:rsidRDefault="00E77D73">
      <w:pPr>
        <w:pStyle w:val="ConsPlusTitle"/>
        <w:jc w:val="center"/>
        <w:rPr>
          <w:color w:val="000000" w:themeColor="text1"/>
        </w:rPr>
      </w:pPr>
      <w:r w:rsidRPr="00E77D73">
        <w:rPr>
          <w:color w:val="000000" w:themeColor="text1"/>
        </w:rPr>
        <w:t>указанных в части 1.1 статьи 16 Федерального закона "Об</w:t>
      </w:r>
    </w:p>
    <w:p w:rsidR="00E77D73" w:rsidRPr="00E77D73" w:rsidRDefault="00E77D73">
      <w:pPr>
        <w:pStyle w:val="ConsPlusTitle"/>
        <w:jc w:val="center"/>
        <w:rPr>
          <w:color w:val="000000" w:themeColor="text1"/>
        </w:rPr>
      </w:pPr>
      <w:r w:rsidRPr="00E77D73">
        <w:rPr>
          <w:color w:val="000000" w:themeColor="text1"/>
        </w:rPr>
        <w:t>организации предоставления государственных и муниципальных</w:t>
      </w:r>
    </w:p>
    <w:p w:rsidR="00E77D73" w:rsidRPr="00E77D73" w:rsidRDefault="00E77D73">
      <w:pPr>
        <w:pStyle w:val="ConsPlusTitle"/>
        <w:jc w:val="center"/>
        <w:rPr>
          <w:color w:val="000000" w:themeColor="text1"/>
        </w:rPr>
      </w:pPr>
      <w:r w:rsidRPr="00E77D73">
        <w:rPr>
          <w:color w:val="000000" w:themeColor="text1"/>
        </w:rPr>
        <w:t>услуг", а также должностных лиц, государственных служащих,</w:t>
      </w:r>
    </w:p>
    <w:p w:rsidR="00E77D73" w:rsidRPr="00E77D73" w:rsidRDefault="00E77D73">
      <w:pPr>
        <w:pStyle w:val="ConsPlusTitle"/>
        <w:jc w:val="center"/>
        <w:rPr>
          <w:color w:val="000000" w:themeColor="text1"/>
        </w:rPr>
      </w:pPr>
      <w:r w:rsidRPr="00E77D73">
        <w:rPr>
          <w:color w:val="000000" w:themeColor="text1"/>
        </w:rPr>
        <w:t>работников</w:t>
      </w:r>
    </w:p>
    <w:p w:rsidR="00E77D73" w:rsidRPr="00E77D73" w:rsidRDefault="00E77D73">
      <w:pPr>
        <w:pStyle w:val="ConsPlusNormal"/>
        <w:jc w:val="center"/>
        <w:rPr>
          <w:color w:val="000000" w:themeColor="text1"/>
        </w:rPr>
      </w:pPr>
      <w:r w:rsidRPr="00E77D73">
        <w:rPr>
          <w:color w:val="000000" w:themeColor="text1"/>
        </w:rPr>
        <w:t xml:space="preserve">(в ред. </w:t>
      </w:r>
      <w:hyperlink r:id="rId138">
        <w:r w:rsidRPr="00E77D73">
          <w:rPr>
            <w:color w:val="000000" w:themeColor="text1"/>
          </w:rPr>
          <w:t>приказа</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ind w:firstLine="540"/>
        <w:jc w:val="both"/>
        <w:rPr>
          <w:color w:val="000000" w:themeColor="text1"/>
        </w:rPr>
      </w:pPr>
      <w:r w:rsidRPr="00E77D73">
        <w:rPr>
          <w:color w:val="000000" w:themeColor="text1"/>
        </w:rPr>
        <w:t>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Заявители имеют право:</w:t>
      </w:r>
    </w:p>
    <w:p w:rsidR="00E77D73" w:rsidRPr="00E77D73" w:rsidRDefault="00E77D73">
      <w:pPr>
        <w:pStyle w:val="ConsPlusNormal"/>
        <w:spacing w:before="220"/>
        <w:ind w:firstLine="540"/>
        <w:jc w:val="both"/>
        <w:rPr>
          <w:color w:val="000000" w:themeColor="text1"/>
        </w:rPr>
      </w:pPr>
      <w:r w:rsidRPr="00E77D73">
        <w:rPr>
          <w:color w:val="000000" w:themeColor="text1"/>
        </w:rPr>
        <w:t>- на обжалование действий (бездействия) и решений, осуществляемых и принятых в ходе предоставления государственной услуги в досудебном порядке;</w:t>
      </w:r>
    </w:p>
    <w:p w:rsidR="00E77D73" w:rsidRPr="00E77D73" w:rsidRDefault="00E77D73">
      <w:pPr>
        <w:pStyle w:val="ConsPlusNormal"/>
        <w:spacing w:before="220"/>
        <w:ind w:firstLine="540"/>
        <w:jc w:val="both"/>
        <w:rPr>
          <w:color w:val="000000" w:themeColor="text1"/>
        </w:rPr>
      </w:pPr>
      <w:r w:rsidRPr="00E77D73">
        <w:rPr>
          <w:color w:val="000000" w:themeColor="text1"/>
        </w:rPr>
        <w:t>- на получение информации и документов, необходимых для обоснования и рассмотрения обращения (жалобы) в досудебном порядке.</w:t>
      </w:r>
    </w:p>
    <w:p w:rsidR="00E77D73" w:rsidRPr="00E77D73" w:rsidRDefault="00E77D73">
      <w:pPr>
        <w:pStyle w:val="ConsPlusNormal"/>
        <w:spacing w:before="220"/>
        <w:ind w:firstLine="540"/>
        <w:jc w:val="both"/>
        <w:rPr>
          <w:color w:val="000000" w:themeColor="text1"/>
        </w:rPr>
      </w:pPr>
      <w:r w:rsidRPr="00E77D73">
        <w:rPr>
          <w:color w:val="000000" w:themeColor="text1"/>
        </w:rPr>
        <w:t>5.2. Предмет досудебного (внесудебного) обжалования:</w:t>
      </w:r>
    </w:p>
    <w:p w:rsidR="00E77D73" w:rsidRPr="00E77D73" w:rsidRDefault="00E77D73">
      <w:pPr>
        <w:pStyle w:val="ConsPlusNormal"/>
        <w:spacing w:before="220"/>
        <w:ind w:firstLine="540"/>
        <w:jc w:val="both"/>
        <w:rPr>
          <w:color w:val="000000" w:themeColor="text1"/>
        </w:rPr>
      </w:pPr>
      <w:r w:rsidRPr="00E77D73">
        <w:rPr>
          <w:color w:val="000000" w:themeColor="text1"/>
        </w:rPr>
        <w:t>Заявитель может обратиться с жалобой в том числе в следующих случаях:</w:t>
      </w:r>
    </w:p>
    <w:p w:rsidR="00E77D73" w:rsidRPr="00E77D73" w:rsidRDefault="00E77D73">
      <w:pPr>
        <w:pStyle w:val="ConsPlusNormal"/>
        <w:spacing w:before="220"/>
        <w:ind w:firstLine="540"/>
        <w:jc w:val="both"/>
        <w:rPr>
          <w:color w:val="000000" w:themeColor="text1"/>
        </w:rPr>
      </w:pPr>
      <w:r w:rsidRPr="00E77D73">
        <w:rPr>
          <w:color w:val="000000" w:themeColor="text1"/>
        </w:rPr>
        <w:t>- нарушение срока регистрации заявления о предоставлении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E77D73">
        <w:rPr>
          <w:color w:val="000000" w:themeColor="text1"/>
        </w:rPr>
        <w:lastRenderedPageBreak/>
        <w:t xml:space="preserve">функция по предоставлению государственной услуги в полном объеме в порядке, определенном </w:t>
      </w:r>
      <w:hyperlink r:id="rId139">
        <w:r w:rsidRPr="00E77D73">
          <w:rPr>
            <w:color w:val="000000" w:themeColor="text1"/>
          </w:rPr>
          <w:t>частью 1.3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0">
        <w:r w:rsidRPr="00E77D73">
          <w:rPr>
            <w:color w:val="000000" w:themeColor="text1"/>
          </w:rPr>
          <w:t>частью 1.3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отказ министерства, должностного лица министерства, МФЦ, работника МФЦ, организаций, предусмотренных </w:t>
      </w:r>
      <w:hyperlink r:id="rId141">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2">
        <w:r w:rsidRPr="00E77D73">
          <w:rPr>
            <w:color w:val="000000" w:themeColor="text1"/>
          </w:rPr>
          <w:t>частью 1.3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 нарушение срока или порядка выдачи документов по результатам предоставления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3">
        <w:r w:rsidRPr="00E77D73">
          <w:rPr>
            <w:color w:val="000000" w:themeColor="text1"/>
          </w:rPr>
          <w:t>частью 1.3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4">
        <w:r w:rsidRPr="00E77D73">
          <w:rPr>
            <w:color w:val="000000" w:themeColor="text1"/>
          </w:rPr>
          <w:t>пунктом 4 части 1 статьи 7</w:t>
        </w:r>
      </w:hyperlink>
      <w:r w:rsidRPr="00E77D73">
        <w:rPr>
          <w:color w:val="000000" w:themeColor="text1"/>
        </w:rPr>
        <w:t xml:space="preserve"> Федерального закона от 27.07.2010 N 210-ФЗ "Об организации предоставления </w:t>
      </w:r>
      <w:r w:rsidRPr="00E77D73">
        <w:rPr>
          <w:color w:val="000000" w:themeColor="text1"/>
        </w:rPr>
        <w:lastRenderedPageBreak/>
        <w:t xml:space="preserve">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5">
        <w:r w:rsidRPr="00E77D73">
          <w:rPr>
            <w:color w:val="000000" w:themeColor="text1"/>
          </w:rPr>
          <w:t>частью 1.3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5.2.1. Перечень нормативных правовых актов, регулирующих порядок досудебного (внесудебного) обжалования решений и действий (бездействия):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1) Федеральный </w:t>
      </w:r>
      <w:hyperlink r:id="rId146">
        <w:r w:rsidRPr="00E77D73">
          <w:rPr>
            <w:color w:val="000000" w:themeColor="text1"/>
          </w:rPr>
          <w:t>закон</w:t>
        </w:r>
      </w:hyperlink>
      <w:r w:rsidRPr="00E77D73">
        <w:rPr>
          <w:color w:val="000000" w:themeColor="text1"/>
        </w:rPr>
        <w:t xml:space="preserve"> от 27.07.2010 N 210-ФЗ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2) </w:t>
      </w:r>
      <w:hyperlink r:id="rId147">
        <w:r w:rsidRPr="00E77D73">
          <w:rPr>
            <w:color w:val="000000" w:themeColor="text1"/>
          </w:rPr>
          <w:t>Постановление</w:t>
        </w:r>
      </w:hyperlink>
      <w:r w:rsidRPr="00E77D73">
        <w:rPr>
          <w:color w:val="000000" w:themeColor="text1"/>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3) </w:t>
      </w:r>
      <w:hyperlink r:id="rId148">
        <w:r w:rsidRPr="00E77D73">
          <w:rPr>
            <w:color w:val="000000" w:themeColor="text1"/>
          </w:rPr>
          <w:t>Закон</w:t>
        </w:r>
      </w:hyperlink>
      <w:r w:rsidRPr="00E77D73">
        <w:rPr>
          <w:color w:val="000000" w:themeColor="text1"/>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rsidR="00E77D73" w:rsidRPr="00E77D73" w:rsidRDefault="00E77D73">
      <w:pPr>
        <w:pStyle w:val="ConsPlusNormal"/>
        <w:spacing w:before="220"/>
        <w:ind w:firstLine="540"/>
        <w:jc w:val="both"/>
        <w:rPr>
          <w:color w:val="000000" w:themeColor="text1"/>
        </w:rPr>
      </w:pPr>
      <w:r w:rsidRPr="00E77D73">
        <w:rPr>
          <w:color w:val="000000" w:themeColor="text1"/>
        </w:rPr>
        <w:t>Информация, указанная в настоящем подпункте, размещается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Воронежской области в сети Интернет".</w:t>
      </w:r>
    </w:p>
    <w:p w:rsidR="00E77D73" w:rsidRPr="00E77D73" w:rsidRDefault="00E77D73">
      <w:pPr>
        <w:pStyle w:val="ConsPlusNormal"/>
        <w:spacing w:before="220"/>
        <w:ind w:firstLine="540"/>
        <w:jc w:val="both"/>
        <w:rPr>
          <w:color w:val="000000" w:themeColor="text1"/>
        </w:rPr>
      </w:pPr>
      <w:r w:rsidRPr="00E77D73">
        <w:rPr>
          <w:color w:val="000000" w:themeColor="text1"/>
        </w:rPr>
        <w:t>5.3. Исчерпывающий перечень оснований для отказа в рассмотрении жалобы:</w:t>
      </w:r>
    </w:p>
    <w:p w:rsidR="00E77D73" w:rsidRPr="00E77D73" w:rsidRDefault="00E77D73">
      <w:pPr>
        <w:pStyle w:val="ConsPlusNormal"/>
        <w:spacing w:before="220"/>
        <w:ind w:firstLine="540"/>
        <w:jc w:val="both"/>
        <w:rPr>
          <w:color w:val="000000" w:themeColor="text1"/>
        </w:rPr>
      </w:pPr>
      <w:r w:rsidRPr="00E77D73">
        <w:rPr>
          <w:color w:val="000000" w:themeColor="text1"/>
        </w:rPr>
        <w:t>Оснований для отказа в рассмотрении жалобы нет.</w:t>
      </w:r>
    </w:p>
    <w:p w:rsidR="00E77D73" w:rsidRPr="00E77D73" w:rsidRDefault="00E77D73">
      <w:pPr>
        <w:pStyle w:val="ConsPlusNormal"/>
        <w:spacing w:before="220"/>
        <w:ind w:firstLine="540"/>
        <w:jc w:val="both"/>
        <w:rPr>
          <w:color w:val="000000" w:themeColor="text1"/>
        </w:rPr>
      </w:pPr>
      <w:r w:rsidRPr="00E77D73">
        <w:rPr>
          <w:color w:val="000000" w:themeColor="text1"/>
        </w:rPr>
        <w:t>5.4. Основания для начала процедуры досудебного (внесудебного) обжалования.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5.4.1. Основанием для начала процедуры досудебного (внесудебного) обжалования является поступление жалобы в министерство, МФЦ, в министерство цифрового развития Воронежской области, Правительство Воронежской области, а также в организации, предусмотренные </w:t>
      </w:r>
      <w:hyperlink r:id="rId149">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bookmarkStart w:id="11" w:name="P571"/>
      <w:bookmarkEnd w:id="11"/>
      <w:r w:rsidRPr="00E77D73">
        <w:rPr>
          <w:color w:val="000000" w:themeColor="text1"/>
        </w:rPr>
        <w:t xml:space="preserve">5.4.2. Жалоба подается в письменной форме на бумажном носителе, в электронной форме в министерство, МФЦ либо в министерство цифрового развития Воронежской области, а также в организации, предусмотренные </w:t>
      </w:r>
      <w:hyperlink r:id="rId150">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Жалобы на решения и действия (бездействие) министра подаются в Правительство Воронежской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151">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5.4.3.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в сети Интернет, федеральной государственной информационной системы "Единый портал государственных и муниципальных услуг (функций)" в сети Интернет либо информационной </w:t>
      </w:r>
      <w:r w:rsidRPr="00E77D73">
        <w:rPr>
          <w:color w:val="000000" w:themeColor="text1"/>
        </w:rPr>
        <w:lastRenderedPageBreak/>
        <w:t>системы "Портал Воронежской области в сети Интернет", а также может быть принята при личном приеме заявителя.</w:t>
      </w:r>
    </w:p>
    <w:p w:rsidR="00E77D73" w:rsidRPr="00E77D73" w:rsidRDefault="00E77D73">
      <w:pPr>
        <w:pStyle w:val="ConsPlusNormal"/>
        <w:spacing w:before="220"/>
        <w:ind w:firstLine="540"/>
        <w:jc w:val="both"/>
        <w:rPr>
          <w:color w:val="000000" w:themeColor="text1"/>
        </w:rPr>
      </w:pPr>
      <w:r w:rsidRPr="00E77D73">
        <w:rPr>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Жалоба на решения и действия (бездействие) организаций, предусмотренных </w:t>
      </w:r>
      <w:hyperlink r:id="rId152">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rsidR="00E77D73" w:rsidRPr="00E77D73" w:rsidRDefault="00E77D73">
      <w:pPr>
        <w:pStyle w:val="ConsPlusNormal"/>
        <w:spacing w:before="220"/>
        <w:ind w:firstLine="540"/>
        <w:jc w:val="both"/>
        <w:rPr>
          <w:color w:val="000000" w:themeColor="text1"/>
        </w:rPr>
      </w:pPr>
      <w:r w:rsidRPr="00E77D73">
        <w:rPr>
          <w:color w:val="000000" w:themeColor="text1"/>
        </w:rPr>
        <w:t>5.4.4. Жалоба должна содержать:</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организаций, предусмотренных </w:t>
      </w:r>
      <w:hyperlink r:id="rId153">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77D73" w:rsidRPr="00E77D73" w:rsidRDefault="00E77D73">
      <w:pPr>
        <w:pStyle w:val="ConsPlusNormal"/>
        <w:spacing w:before="220"/>
        <w:ind w:firstLine="540"/>
        <w:jc w:val="both"/>
        <w:rPr>
          <w:color w:val="000000" w:themeColor="text1"/>
        </w:rPr>
      </w:pPr>
      <w:r w:rsidRPr="00E77D73">
        <w:rPr>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организаций, предусмотренных </w:t>
      </w:r>
      <w:hyperlink r:id="rId154">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их работников;</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работника МФЦ, организаций, предусмотренных </w:t>
      </w:r>
      <w:hyperlink r:id="rId155">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77D73" w:rsidRPr="00E77D73" w:rsidRDefault="00E77D73">
      <w:pPr>
        <w:pStyle w:val="ConsPlusNormal"/>
        <w:spacing w:before="220"/>
        <w:ind w:firstLine="540"/>
        <w:jc w:val="both"/>
        <w:rPr>
          <w:color w:val="000000" w:themeColor="text1"/>
        </w:rPr>
      </w:pPr>
      <w:r w:rsidRPr="00E77D73">
        <w:rPr>
          <w:color w:val="000000" w:themeColor="text1"/>
        </w:rPr>
        <w:t>5.5. Права заявителя на получение информации и документов, необходимых для обоснования и рассмотрения жалобы:</w:t>
      </w:r>
    </w:p>
    <w:p w:rsidR="00E77D73" w:rsidRPr="00E77D73" w:rsidRDefault="00E77D73">
      <w:pPr>
        <w:pStyle w:val="ConsPlusNormal"/>
        <w:spacing w:before="220"/>
        <w:ind w:firstLine="540"/>
        <w:jc w:val="both"/>
        <w:rPr>
          <w:color w:val="000000" w:themeColor="text1"/>
        </w:rPr>
      </w:pPr>
      <w:r w:rsidRPr="00E77D73">
        <w:rPr>
          <w:color w:val="000000" w:themeColor="text1"/>
        </w:rPr>
        <w:t>5.5.1. Заявитель имеет право на получение информации и документов, необходимых для обоснования и рассмотрения жалобы.</w:t>
      </w:r>
    </w:p>
    <w:p w:rsidR="00E77D73" w:rsidRPr="00E77D73" w:rsidRDefault="00E77D73">
      <w:pPr>
        <w:pStyle w:val="ConsPlusNormal"/>
        <w:spacing w:before="220"/>
        <w:ind w:firstLine="540"/>
        <w:jc w:val="both"/>
        <w:rPr>
          <w:color w:val="000000" w:themeColor="text1"/>
        </w:rPr>
      </w:pPr>
      <w:r w:rsidRPr="00E77D73">
        <w:rPr>
          <w:color w:val="000000" w:themeColor="text1"/>
        </w:rPr>
        <w:t>5.5.2. Гражданин вправе получить любую информацию и сведения о ходе рассмотрения жалобы.</w:t>
      </w:r>
    </w:p>
    <w:p w:rsidR="00E77D73" w:rsidRPr="00E77D73" w:rsidRDefault="00E77D73">
      <w:pPr>
        <w:pStyle w:val="ConsPlusNormal"/>
        <w:spacing w:before="220"/>
        <w:ind w:firstLine="540"/>
        <w:jc w:val="both"/>
        <w:rPr>
          <w:color w:val="000000" w:themeColor="text1"/>
        </w:rPr>
      </w:pPr>
      <w:r w:rsidRPr="00E77D73">
        <w:rPr>
          <w:color w:val="000000" w:themeColor="text1"/>
        </w:rPr>
        <w:t>5.6. Исполнительные органы Воронежской области и должностные лица, которым может быть адресована жалоба заявителя в досудебном (внесудебном) порядке.</w:t>
      </w:r>
    </w:p>
    <w:p w:rsidR="00E77D73" w:rsidRPr="00E77D73" w:rsidRDefault="00E77D73">
      <w:pPr>
        <w:pStyle w:val="ConsPlusNormal"/>
        <w:spacing w:before="220"/>
        <w:ind w:firstLine="540"/>
        <w:jc w:val="both"/>
        <w:rPr>
          <w:color w:val="000000" w:themeColor="text1"/>
        </w:rPr>
      </w:pPr>
      <w:r w:rsidRPr="00E77D73">
        <w:rPr>
          <w:color w:val="000000" w:themeColor="text1"/>
        </w:rPr>
        <w:t>В досудебном порядке заявители могут обжаловать решение, действие (бездействие) министерства, его должностных лиц:</w:t>
      </w:r>
    </w:p>
    <w:p w:rsidR="00E77D73" w:rsidRPr="00E77D73" w:rsidRDefault="00E77D73">
      <w:pPr>
        <w:pStyle w:val="ConsPlusNormal"/>
        <w:spacing w:before="220"/>
        <w:ind w:firstLine="540"/>
        <w:jc w:val="both"/>
        <w:rPr>
          <w:color w:val="000000" w:themeColor="text1"/>
        </w:rPr>
      </w:pPr>
      <w:r w:rsidRPr="00E77D73">
        <w:rPr>
          <w:color w:val="000000" w:themeColor="text1"/>
        </w:rPr>
        <w:lastRenderedPageBreak/>
        <w:t>- министру;</w:t>
      </w:r>
    </w:p>
    <w:p w:rsidR="00E77D73" w:rsidRPr="00E77D73" w:rsidRDefault="00E77D73">
      <w:pPr>
        <w:pStyle w:val="ConsPlusNormal"/>
        <w:spacing w:before="220"/>
        <w:ind w:firstLine="540"/>
        <w:jc w:val="both"/>
        <w:rPr>
          <w:color w:val="000000" w:themeColor="text1"/>
        </w:rPr>
      </w:pPr>
      <w:r w:rsidRPr="00E77D73">
        <w:rPr>
          <w:color w:val="000000" w:themeColor="text1"/>
        </w:rPr>
        <w:t>- в Правительстве Воронежской области на решение, действие (бездействие) министра.</w:t>
      </w:r>
    </w:p>
    <w:p w:rsidR="00E77D73" w:rsidRPr="00E77D73" w:rsidRDefault="00E77D73">
      <w:pPr>
        <w:pStyle w:val="ConsPlusNormal"/>
        <w:spacing w:before="220"/>
        <w:ind w:firstLine="540"/>
        <w:jc w:val="both"/>
        <w:rPr>
          <w:color w:val="000000" w:themeColor="text1"/>
        </w:rPr>
      </w:pPr>
      <w:r w:rsidRPr="00E77D73">
        <w:rPr>
          <w:color w:val="000000" w:themeColor="text1"/>
        </w:rPr>
        <w:t>5.7. Сроки рассмотрения жалобы:</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Жалоба, поступившая в министерство, МФЦ, министерство цифрового развития Воронежской области, в организации, предусмотренные </w:t>
      </w:r>
      <w:hyperlink r:id="rId156">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МФЦ, организаций, предусмотренных </w:t>
      </w:r>
      <w:hyperlink r:id="rId157">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7D73" w:rsidRPr="00E77D73" w:rsidRDefault="00E77D73">
      <w:pPr>
        <w:pStyle w:val="ConsPlusNormal"/>
        <w:spacing w:before="220"/>
        <w:ind w:firstLine="540"/>
        <w:jc w:val="both"/>
        <w:rPr>
          <w:color w:val="000000" w:themeColor="text1"/>
        </w:rPr>
      </w:pPr>
      <w:r w:rsidRPr="00E77D73">
        <w:rPr>
          <w:color w:val="000000" w:themeColor="text1"/>
        </w:rPr>
        <w:t>5.8. Результат досудебного (внесудебного) обжалования применительно к каждой процедуре либо инстанции обжалования:</w:t>
      </w:r>
    </w:p>
    <w:p w:rsidR="00E77D73" w:rsidRPr="00E77D73" w:rsidRDefault="00E77D73">
      <w:pPr>
        <w:pStyle w:val="ConsPlusNormal"/>
        <w:spacing w:before="220"/>
        <w:ind w:firstLine="540"/>
        <w:jc w:val="both"/>
        <w:rPr>
          <w:color w:val="000000" w:themeColor="text1"/>
        </w:rPr>
      </w:pPr>
      <w:bookmarkStart w:id="12" w:name="P591"/>
      <w:bookmarkEnd w:id="12"/>
      <w:r w:rsidRPr="00E77D73">
        <w:rPr>
          <w:color w:val="000000" w:themeColor="text1"/>
        </w:rPr>
        <w:t>5.8.1. По результатам рассмотрения жалобы принимается одно из следующих решений:</w:t>
      </w:r>
    </w:p>
    <w:p w:rsidR="00E77D73" w:rsidRPr="00E77D73" w:rsidRDefault="00E77D73">
      <w:pPr>
        <w:pStyle w:val="ConsPlusNormal"/>
        <w:spacing w:before="220"/>
        <w:ind w:firstLine="540"/>
        <w:jc w:val="both"/>
        <w:rPr>
          <w:color w:val="000000" w:themeColor="text1"/>
        </w:rPr>
      </w:pPr>
      <w:r w:rsidRPr="00E77D73">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E77D73" w:rsidRPr="00E77D73" w:rsidRDefault="00E77D73">
      <w:pPr>
        <w:pStyle w:val="ConsPlusNormal"/>
        <w:spacing w:before="220"/>
        <w:ind w:firstLine="540"/>
        <w:jc w:val="both"/>
        <w:rPr>
          <w:color w:val="000000" w:themeColor="text1"/>
        </w:rPr>
      </w:pPr>
      <w:r w:rsidRPr="00E77D73">
        <w:rPr>
          <w:color w:val="000000" w:themeColor="text1"/>
        </w:rPr>
        <w:t>2) в удовлетворении жалобы отказывается.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5.8.2. Не позднее дня, следующего за днем принятия решения, указанного в </w:t>
      </w:r>
      <w:hyperlink w:anchor="P591">
        <w:r w:rsidRPr="00E77D73">
          <w:rPr>
            <w:color w:val="000000" w:themeColor="text1"/>
          </w:rPr>
          <w:t>подпункте 5.8.1 пункта 5.8</w:t>
        </w:r>
      </w:hyperlink>
      <w:r w:rsidRPr="00E77D73">
        <w:rPr>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В случае признания жалобы подлежащей удовлетворению в ответе заявителю дается информация о действиях, осуществляемых министерством, МФЦ либо организацией, предусмотренной </w:t>
      </w:r>
      <w:hyperlink r:id="rId158">
        <w:r w:rsidRPr="00E77D73">
          <w:rPr>
            <w:color w:val="000000" w:themeColor="text1"/>
          </w:rPr>
          <w:t>частью 1.1 статьи 16</w:t>
        </w:r>
      </w:hyperlink>
      <w:r w:rsidRPr="00E77D73">
        <w:rPr>
          <w:color w:val="000000" w:themeColor="text1"/>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77D73" w:rsidRPr="00E77D73" w:rsidRDefault="00E77D73">
      <w:pPr>
        <w:pStyle w:val="ConsPlusNormal"/>
        <w:spacing w:before="220"/>
        <w:ind w:firstLine="540"/>
        <w:jc w:val="both"/>
        <w:rPr>
          <w:color w:val="000000" w:themeColor="text1"/>
        </w:rPr>
      </w:pPr>
      <w:r w:rsidRPr="00E77D73">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D73" w:rsidRPr="00E77D73" w:rsidRDefault="00E77D73">
      <w:pPr>
        <w:pStyle w:val="ConsPlusNormal"/>
        <w:spacing w:before="220"/>
        <w:ind w:firstLine="540"/>
        <w:jc w:val="both"/>
        <w:rPr>
          <w:color w:val="000000" w:themeColor="text1"/>
        </w:rPr>
      </w:pPr>
      <w:r w:rsidRPr="00E77D73">
        <w:rPr>
          <w:color w:val="000000" w:themeColor="text1"/>
        </w:rP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571">
        <w:r w:rsidRPr="00E77D73">
          <w:rPr>
            <w:color w:val="000000" w:themeColor="text1"/>
          </w:rPr>
          <w:t>подпунктом 5.4.2 пункта 5.4</w:t>
        </w:r>
      </w:hyperlink>
      <w:r w:rsidRPr="00E77D73">
        <w:rPr>
          <w:color w:val="000000" w:themeColor="text1"/>
        </w:rPr>
        <w:t xml:space="preserve"> настоящего Административного регламента, незамедлительно направляют имеющиеся материалы в органы прокуратуры.</w:t>
      </w:r>
    </w:p>
    <w:p w:rsidR="00E77D73" w:rsidRPr="00E77D73" w:rsidRDefault="00E77D73">
      <w:pPr>
        <w:pStyle w:val="ConsPlusNormal"/>
        <w:spacing w:before="220"/>
        <w:ind w:firstLine="540"/>
        <w:jc w:val="both"/>
        <w:rPr>
          <w:color w:val="000000" w:themeColor="text1"/>
        </w:rPr>
      </w:pPr>
      <w:r w:rsidRPr="00E77D73">
        <w:rPr>
          <w:color w:val="000000" w:themeColor="text1"/>
        </w:rPr>
        <w:t>5.8.4.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right"/>
        <w:outlineLvl w:val="1"/>
        <w:rPr>
          <w:color w:val="000000" w:themeColor="text1"/>
        </w:rPr>
      </w:pPr>
      <w:r w:rsidRPr="00E77D73">
        <w:rPr>
          <w:color w:val="000000" w:themeColor="text1"/>
        </w:rPr>
        <w:t>Приложение N 1</w:t>
      </w:r>
    </w:p>
    <w:p w:rsidR="00E77D73" w:rsidRPr="00E77D73" w:rsidRDefault="00E77D73">
      <w:pPr>
        <w:pStyle w:val="ConsPlusNormal"/>
        <w:jc w:val="right"/>
        <w:rPr>
          <w:color w:val="000000" w:themeColor="text1"/>
        </w:rPr>
      </w:pPr>
      <w:r w:rsidRPr="00E77D73">
        <w:rPr>
          <w:color w:val="000000" w:themeColor="text1"/>
        </w:rPr>
        <w:t>к Административному регламенту</w:t>
      </w:r>
    </w:p>
    <w:p w:rsidR="00E77D73" w:rsidRPr="00E77D73" w:rsidRDefault="00E77D73">
      <w:pPr>
        <w:pStyle w:val="ConsPlusNormal"/>
        <w:jc w:val="right"/>
        <w:rPr>
          <w:color w:val="000000" w:themeColor="text1"/>
        </w:rPr>
      </w:pPr>
      <w:r w:rsidRPr="00E77D73">
        <w:rPr>
          <w:color w:val="000000" w:themeColor="text1"/>
        </w:rPr>
        <w:t>по предоставлению государственной услуги</w:t>
      </w:r>
    </w:p>
    <w:p w:rsidR="00E77D73" w:rsidRPr="00E77D73" w:rsidRDefault="00E77D73">
      <w:pPr>
        <w:pStyle w:val="ConsPlusNormal"/>
        <w:jc w:val="right"/>
        <w:rPr>
          <w:color w:val="000000" w:themeColor="text1"/>
        </w:rPr>
      </w:pPr>
      <w:r w:rsidRPr="00E77D73">
        <w:rPr>
          <w:color w:val="000000" w:themeColor="text1"/>
        </w:rPr>
        <w:t>"Возмездное отчуждение из государственной</w:t>
      </w:r>
    </w:p>
    <w:p w:rsidR="00E77D73" w:rsidRPr="00E77D73" w:rsidRDefault="00E77D73">
      <w:pPr>
        <w:pStyle w:val="ConsPlusNormal"/>
        <w:jc w:val="right"/>
        <w:rPr>
          <w:color w:val="000000" w:themeColor="text1"/>
        </w:rPr>
      </w:pPr>
      <w:r w:rsidRPr="00E77D73">
        <w:rPr>
          <w:color w:val="000000" w:themeColor="text1"/>
        </w:rPr>
        <w:t>собственности Воронежской области</w:t>
      </w:r>
    </w:p>
    <w:p w:rsidR="00E77D73" w:rsidRPr="00E77D73" w:rsidRDefault="00E77D73">
      <w:pPr>
        <w:pStyle w:val="ConsPlusNormal"/>
        <w:jc w:val="right"/>
        <w:rPr>
          <w:color w:val="000000" w:themeColor="text1"/>
        </w:rPr>
      </w:pPr>
      <w:r w:rsidRPr="00E77D73">
        <w:rPr>
          <w:color w:val="000000" w:themeColor="text1"/>
        </w:rPr>
        <w:t>недвижимого имущества, арендуемого</w:t>
      </w:r>
    </w:p>
    <w:p w:rsidR="00E77D73" w:rsidRPr="00E77D73" w:rsidRDefault="00E77D73">
      <w:pPr>
        <w:pStyle w:val="ConsPlusNormal"/>
        <w:jc w:val="right"/>
        <w:rPr>
          <w:color w:val="000000" w:themeColor="text1"/>
        </w:rPr>
      </w:pPr>
      <w:r w:rsidRPr="00E77D73">
        <w:rPr>
          <w:color w:val="000000" w:themeColor="text1"/>
        </w:rPr>
        <w:t>субъектами малого и среднего предпринимательства,</w:t>
      </w:r>
    </w:p>
    <w:p w:rsidR="00E77D73" w:rsidRPr="00E77D73" w:rsidRDefault="00E77D73">
      <w:pPr>
        <w:pStyle w:val="ConsPlusNormal"/>
        <w:jc w:val="right"/>
        <w:rPr>
          <w:color w:val="000000" w:themeColor="text1"/>
        </w:rPr>
      </w:pPr>
      <w:r w:rsidRPr="00E77D73">
        <w:rPr>
          <w:color w:val="000000" w:themeColor="text1"/>
        </w:rPr>
        <w:t>при реализации их преимущественного права"</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 xml:space="preserve">Утратило силу. - </w:t>
      </w:r>
      <w:hyperlink r:id="rId159">
        <w:r w:rsidRPr="00E77D73">
          <w:rPr>
            <w:color w:val="000000" w:themeColor="text1"/>
          </w:rPr>
          <w:t>Приказ</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right"/>
        <w:outlineLvl w:val="1"/>
        <w:rPr>
          <w:color w:val="000000" w:themeColor="text1"/>
        </w:rPr>
      </w:pPr>
      <w:bookmarkStart w:id="13" w:name="P619"/>
      <w:bookmarkEnd w:id="13"/>
      <w:r w:rsidRPr="00E77D73">
        <w:rPr>
          <w:color w:val="000000" w:themeColor="text1"/>
        </w:rPr>
        <w:t>Приложение N 2</w:t>
      </w:r>
    </w:p>
    <w:p w:rsidR="00E77D73" w:rsidRPr="00E77D73" w:rsidRDefault="00E77D73">
      <w:pPr>
        <w:pStyle w:val="ConsPlusNormal"/>
        <w:jc w:val="right"/>
        <w:rPr>
          <w:color w:val="000000" w:themeColor="text1"/>
        </w:rPr>
      </w:pPr>
      <w:r w:rsidRPr="00E77D73">
        <w:rPr>
          <w:color w:val="000000" w:themeColor="text1"/>
        </w:rPr>
        <w:t>к Административному регламенту</w:t>
      </w:r>
    </w:p>
    <w:p w:rsidR="00E77D73" w:rsidRPr="00E77D73" w:rsidRDefault="00E77D73">
      <w:pPr>
        <w:pStyle w:val="ConsPlusNormal"/>
        <w:jc w:val="right"/>
        <w:rPr>
          <w:color w:val="000000" w:themeColor="text1"/>
        </w:rPr>
      </w:pPr>
      <w:r w:rsidRPr="00E77D73">
        <w:rPr>
          <w:color w:val="000000" w:themeColor="text1"/>
        </w:rPr>
        <w:t>по предоставлению государственной услуги</w:t>
      </w:r>
    </w:p>
    <w:p w:rsidR="00E77D73" w:rsidRPr="00E77D73" w:rsidRDefault="00E77D73">
      <w:pPr>
        <w:pStyle w:val="ConsPlusNormal"/>
        <w:jc w:val="right"/>
        <w:rPr>
          <w:color w:val="000000" w:themeColor="text1"/>
        </w:rPr>
      </w:pPr>
      <w:r w:rsidRPr="00E77D73">
        <w:rPr>
          <w:color w:val="000000" w:themeColor="text1"/>
        </w:rPr>
        <w:t>"Возмездное отчуждение из государственной</w:t>
      </w:r>
    </w:p>
    <w:p w:rsidR="00E77D73" w:rsidRPr="00E77D73" w:rsidRDefault="00E77D73">
      <w:pPr>
        <w:pStyle w:val="ConsPlusNormal"/>
        <w:jc w:val="right"/>
        <w:rPr>
          <w:color w:val="000000" w:themeColor="text1"/>
        </w:rPr>
      </w:pPr>
      <w:r w:rsidRPr="00E77D73">
        <w:rPr>
          <w:color w:val="000000" w:themeColor="text1"/>
        </w:rPr>
        <w:t>собственности Воронежской области</w:t>
      </w:r>
    </w:p>
    <w:p w:rsidR="00E77D73" w:rsidRPr="00E77D73" w:rsidRDefault="00E77D73">
      <w:pPr>
        <w:pStyle w:val="ConsPlusNormal"/>
        <w:jc w:val="right"/>
        <w:rPr>
          <w:color w:val="000000" w:themeColor="text1"/>
        </w:rPr>
      </w:pPr>
      <w:r w:rsidRPr="00E77D73">
        <w:rPr>
          <w:color w:val="000000" w:themeColor="text1"/>
        </w:rPr>
        <w:t>недвижимого имущества, арендуемого</w:t>
      </w:r>
    </w:p>
    <w:p w:rsidR="00E77D73" w:rsidRPr="00E77D73" w:rsidRDefault="00E77D73">
      <w:pPr>
        <w:pStyle w:val="ConsPlusNormal"/>
        <w:jc w:val="right"/>
        <w:rPr>
          <w:color w:val="000000" w:themeColor="text1"/>
        </w:rPr>
      </w:pPr>
      <w:r w:rsidRPr="00E77D73">
        <w:rPr>
          <w:color w:val="000000" w:themeColor="text1"/>
        </w:rPr>
        <w:t>субъектами малого и среднего предпринимательства,</w:t>
      </w:r>
    </w:p>
    <w:p w:rsidR="00E77D73" w:rsidRPr="00E77D73" w:rsidRDefault="00E77D73">
      <w:pPr>
        <w:pStyle w:val="ConsPlusNormal"/>
        <w:jc w:val="right"/>
        <w:rPr>
          <w:color w:val="000000" w:themeColor="text1"/>
        </w:rPr>
      </w:pPr>
      <w:r w:rsidRPr="00E77D73">
        <w:rPr>
          <w:color w:val="000000" w:themeColor="text1"/>
        </w:rPr>
        <w:t>при реализации их преимущественного права"</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 xml:space="preserve">Утратило силу. - </w:t>
      </w:r>
      <w:hyperlink r:id="rId160">
        <w:r w:rsidRPr="00E77D73">
          <w:rPr>
            <w:color w:val="000000" w:themeColor="text1"/>
          </w:rPr>
          <w:t>Приказ</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right"/>
        <w:outlineLvl w:val="1"/>
        <w:rPr>
          <w:color w:val="000000" w:themeColor="text1"/>
        </w:rPr>
      </w:pPr>
      <w:r w:rsidRPr="00E77D73">
        <w:rPr>
          <w:color w:val="000000" w:themeColor="text1"/>
        </w:rPr>
        <w:t>Приложение N 3</w:t>
      </w:r>
    </w:p>
    <w:p w:rsidR="00E77D73" w:rsidRPr="00E77D73" w:rsidRDefault="00E77D73">
      <w:pPr>
        <w:pStyle w:val="ConsPlusNormal"/>
        <w:jc w:val="right"/>
        <w:rPr>
          <w:color w:val="000000" w:themeColor="text1"/>
        </w:rPr>
      </w:pPr>
      <w:r w:rsidRPr="00E77D73">
        <w:rPr>
          <w:color w:val="000000" w:themeColor="text1"/>
        </w:rPr>
        <w:t>к Административному регламенту</w:t>
      </w:r>
    </w:p>
    <w:p w:rsidR="00E77D73" w:rsidRPr="00E77D73" w:rsidRDefault="00E77D73">
      <w:pPr>
        <w:pStyle w:val="ConsPlusNormal"/>
        <w:jc w:val="right"/>
        <w:rPr>
          <w:color w:val="000000" w:themeColor="text1"/>
        </w:rPr>
      </w:pPr>
      <w:r w:rsidRPr="00E77D73">
        <w:rPr>
          <w:color w:val="000000" w:themeColor="text1"/>
        </w:rPr>
        <w:t>по предоставлению государственной услуги</w:t>
      </w:r>
    </w:p>
    <w:p w:rsidR="00E77D73" w:rsidRPr="00E77D73" w:rsidRDefault="00E77D73">
      <w:pPr>
        <w:pStyle w:val="ConsPlusNormal"/>
        <w:jc w:val="right"/>
        <w:rPr>
          <w:color w:val="000000" w:themeColor="text1"/>
        </w:rPr>
      </w:pPr>
      <w:r w:rsidRPr="00E77D73">
        <w:rPr>
          <w:color w:val="000000" w:themeColor="text1"/>
        </w:rPr>
        <w:t>"Возмездное отчуждение из государственной</w:t>
      </w:r>
    </w:p>
    <w:p w:rsidR="00E77D73" w:rsidRPr="00E77D73" w:rsidRDefault="00E77D73">
      <w:pPr>
        <w:pStyle w:val="ConsPlusNormal"/>
        <w:jc w:val="right"/>
        <w:rPr>
          <w:color w:val="000000" w:themeColor="text1"/>
        </w:rPr>
      </w:pPr>
      <w:r w:rsidRPr="00E77D73">
        <w:rPr>
          <w:color w:val="000000" w:themeColor="text1"/>
        </w:rPr>
        <w:t>собственности Воронежской области</w:t>
      </w:r>
    </w:p>
    <w:p w:rsidR="00E77D73" w:rsidRPr="00E77D73" w:rsidRDefault="00E77D73">
      <w:pPr>
        <w:pStyle w:val="ConsPlusNormal"/>
        <w:jc w:val="right"/>
        <w:rPr>
          <w:color w:val="000000" w:themeColor="text1"/>
        </w:rPr>
      </w:pPr>
      <w:r w:rsidRPr="00E77D73">
        <w:rPr>
          <w:color w:val="000000" w:themeColor="text1"/>
        </w:rPr>
        <w:t>недвижимого имущества, арендуемого</w:t>
      </w:r>
    </w:p>
    <w:p w:rsidR="00E77D73" w:rsidRPr="00E77D73" w:rsidRDefault="00E77D73">
      <w:pPr>
        <w:pStyle w:val="ConsPlusNormal"/>
        <w:jc w:val="right"/>
        <w:rPr>
          <w:color w:val="000000" w:themeColor="text1"/>
        </w:rPr>
      </w:pPr>
      <w:r w:rsidRPr="00E77D73">
        <w:rPr>
          <w:color w:val="000000" w:themeColor="text1"/>
        </w:rPr>
        <w:t>субъектами малого и среднего предпринимательства,</w:t>
      </w:r>
    </w:p>
    <w:p w:rsidR="00E77D73" w:rsidRPr="00E77D73" w:rsidRDefault="00E77D73">
      <w:pPr>
        <w:pStyle w:val="ConsPlusNormal"/>
        <w:jc w:val="right"/>
        <w:rPr>
          <w:color w:val="000000" w:themeColor="text1"/>
        </w:rPr>
      </w:pPr>
      <w:r w:rsidRPr="00E77D73">
        <w:rPr>
          <w:color w:val="000000" w:themeColor="text1"/>
        </w:rPr>
        <w:t>при реализации их преимущественного права"</w:t>
      </w:r>
    </w:p>
    <w:p w:rsidR="00E77D73" w:rsidRPr="00E77D73" w:rsidRDefault="00E77D73">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E77D73" w:rsidRPr="00E77D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D73" w:rsidRPr="00E77D73" w:rsidRDefault="00E77D73">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E77D73" w:rsidRPr="00E77D73" w:rsidRDefault="00E77D73">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7D73" w:rsidRPr="00E77D73" w:rsidRDefault="00E77D73">
            <w:pPr>
              <w:pStyle w:val="ConsPlusNormal"/>
              <w:jc w:val="center"/>
              <w:rPr>
                <w:color w:val="000000" w:themeColor="text1"/>
              </w:rPr>
            </w:pPr>
            <w:r w:rsidRPr="00E77D73">
              <w:rPr>
                <w:color w:val="000000" w:themeColor="text1"/>
              </w:rPr>
              <w:t>Список изменяющих документов</w:t>
            </w:r>
          </w:p>
          <w:p w:rsidR="00E77D73" w:rsidRPr="00E77D73" w:rsidRDefault="00E77D73">
            <w:pPr>
              <w:pStyle w:val="ConsPlusNormal"/>
              <w:jc w:val="center"/>
              <w:rPr>
                <w:color w:val="000000" w:themeColor="text1"/>
              </w:rPr>
            </w:pPr>
            <w:r w:rsidRPr="00E77D73">
              <w:rPr>
                <w:color w:val="000000" w:themeColor="text1"/>
              </w:rPr>
              <w:t xml:space="preserve">(в ред. </w:t>
            </w:r>
            <w:hyperlink r:id="rId161">
              <w:r w:rsidRPr="00E77D73">
                <w:rPr>
                  <w:color w:val="000000" w:themeColor="text1"/>
                </w:rPr>
                <w:t>приказа</w:t>
              </w:r>
            </w:hyperlink>
            <w:r w:rsidRPr="00E77D73">
              <w:rPr>
                <w:color w:val="000000" w:themeColor="text1"/>
              </w:rPr>
              <w:t xml:space="preserve"> департамента имущественных и земельных отношений</w:t>
            </w:r>
          </w:p>
          <w:p w:rsidR="00E77D73" w:rsidRPr="00E77D73" w:rsidRDefault="00E77D73">
            <w:pPr>
              <w:pStyle w:val="ConsPlusNormal"/>
              <w:jc w:val="center"/>
              <w:rPr>
                <w:color w:val="000000" w:themeColor="text1"/>
              </w:rPr>
            </w:pPr>
            <w:r w:rsidRPr="00E77D73">
              <w:rPr>
                <w:color w:val="000000" w:themeColor="text1"/>
              </w:rPr>
              <w:t>Воронежской области от 19.03.2019 N 613,</w:t>
            </w:r>
          </w:p>
          <w:p w:rsidR="00E77D73" w:rsidRPr="00E77D73" w:rsidRDefault="00E77D73">
            <w:pPr>
              <w:pStyle w:val="ConsPlusNormal"/>
              <w:jc w:val="center"/>
              <w:rPr>
                <w:color w:val="000000" w:themeColor="text1"/>
              </w:rPr>
            </w:pPr>
            <w:hyperlink r:id="rId162">
              <w:r w:rsidRPr="00E77D73">
                <w:rPr>
                  <w:color w:val="000000" w:themeColor="text1"/>
                </w:rPr>
                <w:t>приказа</w:t>
              </w:r>
            </w:hyperlink>
            <w:r w:rsidRPr="00E77D73">
              <w:rPr>
                <w:color w:val="000000" w:themeColor="text1"/>
              </w:rPr>
              <w:t xml:space="preserve"> Минимущества ВО от 30.01.2024 N 199)</w:t>
            </w:r>
          </w:p>
        </w:tc>
        <w:tc>
          <w:tcPr>
            <w:tcW w:w="113" w:type="dxa"/>
            <w:tcBorders>
              <w:top w:val="nil"/>
              <w:left w:val="nil"/>
              <w:bottom w:val="nil"/>
              <w:right w:val="nil"/>
            </w:tcBorders>
            <w:shd w:val="clear" w:color="auto" w:fill="F4F3F8"/>
            <w:tcMar>
              <w:top w:w="0" w:type="dxa"/>
              <w:left w:w="0" w:type="dxa"/>
              <w:bottom w:w="0" w:type="dxa"/>
              <w:right w:w="0" w:type="dxa"/>
            </w:tcMar>
          </w:tcPr>
          <w:p w:rsidR="00E77D73" w:rsidRPr="00E77D73" w:rsidRDefault="00E77D73">
            <w:pPr>
              <w:pStyle w:val="ConsPlusNormal"/>
              <w:rPr>
                <w:color w:val="000000" w:themeColor="text1"/>
              </w:rPr>
            </w:pPr>
          </w:p>
        </w:tc>
      </w:tr>
    </w:tbl>
    <w:p w:rsidR="00E77D73" w:rsidRPr="00E77D73" w:rsidRDefault="00E77D73">
      <w:pPr>
        <w:pStyle w:val="ConsPlusNormal"/>
        <w:jc w:val="both"/>
        <w:rPr>
          <w:color w:val="000000" w:themeColor="text1"/>
        </w:rPr>
      </w:pPr>
    </w:p>
    <w:p w:rsidR="00E77D73" w:rsidRPr="00E77D73" w:rsidRDefault="00E77D73">
      <w:pPr>
        <w:pStyle w:val="ConsPlusNormal"/>
        <w:jc w:val="right"/>
        <w:rPr>
          <w:color w:val="000000" w:themeColor="text1"/>
        </w:rPr>
      </w:pPr>
      <w:r w:rsidRPr="00E77D73">
        <w:rPr>
          <w:color w:val="000000" w:themeColor="text1"/>
        </w:rPr>
        <w:t>Форма заявления</w:t>
      </w:r>
    </w:p>
    <w:p w:rsidR="00E77D73" w:rsidRPr="00E77D73" w:rsidRDefault="00E77D73">
      <w:pPr>
        <w:pStyle w:val="ConsPlusNormal"/>
        <w:jc w:val="both"/>
        <w:rPr>
          <w:color w:val="000000" w:themeColor="text1"/>
        </w:rPr>
      </w:pPr>
    </w:p>
    <w:p w:rsidR="00E77D73" w:rsidRPr="00E77D73" w:rsidRDefault="00E77D73">
      <w:pPr>
        <w:pStyle w:val="ConsPlusNonformat"/>
        <w:jc w:val="both"/>
        <w:rPr>
          <w:color w:val="000000" w:themeColor="text1"/>
        </w:rPr>
      </w:pPr>
      <w:r w:rsidRPr="00E77D73">
        <w:rPr>
          <w:color w:val="000000" w:themeColor="text1"/>
        </w:rPr>
        <w:t xml:space="preserve">                                                                   Министру</w:t>
      </w:r>
    </w:p>
    <w:p w:rsidR="00E77D73" w:rsidRPr="00E77D73" w:rsidRDefault="00E77D73">
      <w:pPr>
        <w:pStyle w:val="ConsPlusNonformat"/>
        <w:jc w:val="both"/>
        <w:rPr>
          <w:color w:val="000000" w:themeColor="text1"/>
        </w:rPr>
      </w:pPr>
      <w:r w:rsidRPr="00E77D73">
        <w:rPr>
          <w:color w:val="000000" w:themeColor="text1"/>
        </w:rPr>
        <w:t xml:space="preserve">                                        имущественных и земельных отношений</w:t>
      </w:r>
    </w:p>
    <w:p w:rsidR="00E77D73" w:rsidRPr="00E77D73" w:rsidRDefault="00E77D73">
      <w:pPr>
        <w:pStyle w:val="ConsPlusNonformat"/>
        <w:jc w:val="both"/>
        <w:rPr>
          <w:color w:val="000000" w:themeColor="text1"/>
        </w:rPr>
      </w:pPr>
      <w:r w:rsidRPr="00E77D73">
        <w:rPr>
          <w:color w:val="000000" w:themeColor="text1"/>
        </w:rPr>
        <w:t xml:space="preserve">                                                        Воронежской области</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lastRenderedPageBreak/>
        <w:t xml:space="preserve">                                                      (Ф.И.О. руководителя)</w:t>
      </w:r>
    </w:p>
    <w:p w:rsidR="00E77D73" w:rsidRPr="00E77D73" w:rsidRDefault="00E77D73">
      <w:pPr>
        <w:pStyle w:val="ConsPlusNonformat"/>
        <w:jc w:val="both"/>
        <w:rPr>
          <w:color w:val="000000" w:themeColor="text1"/>
        </w:rPr>
      </w:pPr>
      <w:r w:rsidRPr="00E77D73">
        <w:rPr>
          <w:color w:val="000000" w:themeColor="text1"/>
        </w:rPr>
        <w:t xml:space="preserve">                                                       Для юридических лиц:</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(полное наименование юридического лица)</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(Юридический адрес)</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(Почтовый адрес)</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(ОГРН, ОГРНИП)</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(ИНН/КПП ОКПО)</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(Расчетный счет N)</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(Корреспондентский счет)</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(БИК)</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(Телефон)</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(Электронный адрес при наличии)</w:t>
      </w:r>
    </w:p>
    <w:p w:rsidR="00E77D73" w:rsidRPr="00E77D73" w:rsidRDefault="00E77D73">
      <w:pPr>
        <w:pStyle w:val="ConsPlusNonformat"/>
        <w:jc w:val="both"/>
        <w:rPr>
          <w:color w:val="000000" w:themeColor="text1"/>
        </w:rPr>
      </w:pPr>
      <w:r w:rsidRPr="00E77D73">
        <w:rPr>
          <w:color w:val="000000" w:themeColor="text1"/>
        </w:rPr>
        <w:t xml:space="preserve">                                                                     В лице</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(Ф.И.О. руководителя или иного</w:t>
      </w:r>
    </w:p>
    <w:p w:rsidR="00E77D73" w:rsidRPr="00E77D73" w:rsidRDefault="00E77D73">
      <w:pPr>
        <w:pStyle w:val="ConsPlusNonformat"/>
        <w:jc w:val="both"/>
        <w:rPr>
          <w:color w:val="000000" w:themeColor="text1"/>
        </w:rPr>
      </w:pPr>
      <w:r w:rsidRPr="00E77D73">
        <w:rPr>
          <w:color w:val="000000" w:themeColor="text1"/>
        </w:rPr>
        <w:t xml:space="preserve">                                         уполномоченного лица, действующего</w:t>
      </w:r>
    </w:p>
    <w:p w:rsidR="00E77D73" w:rsidRPr="00E77D73" w:rsidRDefault="00E77D73">
      <w:pPr>
        <w:pStyle w:val="ConsPlusNonformat"/>
        <w:jc w:val="both"/>
        <w:rPr>
          <w:color w:val="000000" w:themeColor="text1"/>
        </w:rPr>
      </w:pPr>
      <w:r w:rsidRPr="00E77D73">
        <w:rPr>
          <w:color w:val="000000" w:themeColor="text1"/>
        </w:rPr>
        <w:t xml:space="preserve">                                           на основании (указать документ))</w:t>
      </w:r>
    </w:p>
    <w:p w:rsidR="00E77D73" w:rsidRPr="00E77D73" w:rsidRDefault="00E77D73">
      <w:pPr>
        <w:pStyle w:val="ConsPlusNonformat"/>
        <w:jc w:val="both"/>
        <w:rPr>
          <w:color w:val="000000" w:themeColor="text1"/>
        </w:rPr>
      </w:pPr>
      <w:r w:rsidRPr="00E77D73">
        <w:rPr>
          <w:color w:val="000000" w:themeColor="text1"/>
        </w:rPr>
        <w:t xml:space="preserve">                                         Документ, удостоверяющий личность:</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(вид документа, серия, номер)</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(кем, когда выдан)</w:t>
      </w:r>
    </w:p>
    <w:p w:rsidR="00E77D73" w:rsidRPr="00E77D73" w:rsidRDefault="00E77D73">
      <w:pPr>
        <w:pStyle w:val="ConsPlusNonformat"/>
        <w:jc w:val="both"/>
        <w:rPr>
          <w:color w:val="000000" w:themeColor="text1"/>
        </w:rPr>
      </w:pPr>
      <w:r w:rsidRPr="00E77D73">
        <w:rPr>
          <w:color w:val="000000" w:themeColor="text1"/>
        </w:rPr>
        <w:t xml:space="preserve">                                                        Для физических лиц:</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(Ф.И.О.)</w:t>
      </w:r>
    </w:p>
    <w:p w:rsidR="00E77D73" w:rsidRPr="00E77D73" w:rsidRDefault="00E77D73">
      <w:pPr>
        <w:pStyle w:val="ConsPlusNonformat"/>
        <w:jc w:val="both"/>
        <w:rPr>
          <w:color w:val="000000" w:themeColor="text1"/>
        </w:rPr>
      </w:pPr>
      <w:r w:rsidRPr="00E77D73">
        <w:rPr>
          <w:color w:val="000000" w:themeColor="text1"/>
        </w:rPr>
        <w:t xml:space="preserve">                                         Документ, удостоверяющий личность:</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(вид документа, серия, номер)</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(кем, когда выдан)</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(СНИЛС при наличии)</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(Почтовый адрес)</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(Телефон)</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(Электронная почта при наличии)</w:t>
      </w:r>
    </w:p>
    <w:p w:rsidR="00E77D73" w:rsidRPr="00E77D73" w:rsidRDefault="00E77D73">
      <w:pPr>
        <w:pStyle w:val="ConsPlusNonformat"/>
        <w:jc w:val="both"/>
        <w:rPr>
          <w:color w:val="000000" w:themeColor="text1"/>
        </w:rPr>
      </w:pPr>
    </w:p>
    <w:p w:rsidR="00E77D73" w:rsidRPr="00E77D73" w:rsidRDefault="00E77D73">
      <w:pPr>
        <w:pStyle w:val="ConsPlusNonformat"/>
        <w:jc w:val="both"/>
        <w:rPr>
          <w:color w:val="000000" w:themeColor="text1"/>
        </w:rPr>
      </w:pPr>
      <w:bookmarkStart w:id="14" w:name="P702"/>
      <w:bookmarkEnd w:id="14"/>
      <w:r w:rsidRPr="00E77D73">
        <w:rPr>
          <w:color w:val="000000" w:themeColor="text1"/>
        </w:rPr>
        <w:t xml:space="preserve">                                 Заявление</w:t>
      </w:r>
    </w:p>
    <w:p w:rsidR="00E77D73" w:rsidRPr="00E77D73" w:rsidRDefault="00E77D73">
      <w:pPr>
        <w:pStyle w:val="ConsPlusNonformat"/>
        <w:jc w:val="both"/>
        <w:rPr>
          <w:color w:val="000000" w:themeColor="text1"/>
        </w:rPr>
      </w:pPr>
      <w:r w:rsidRPr="00E77D73">
        <w:rPr>
          <w:color w:val="000000" w:themeColor="text1"/>
        </w:rPr>
        <w:t xml:space="preserve">           о реализации преимущественного права на приобретение</w:t>
      </w:r>
    </w:p>
    <w:p w:rsidR="00E77D73" w:rsidRPr="00E77D73" w:rsidRDefault="00E77D73">
      <w:pPr>
        <w:pStyle w:val="ConsPlusNonformat"/>
        <w:jc w:val="both"/>
        <w:rPr>
          <w:color w:val="000000" w:themeColor="text1"/>
        </w:rPr>
      </w:pPr>
      <w:r w:rsidRPr="00E77D73">
        <w:rPr>
          <w:color w:val="000000" w:themeColor="text1"/>
        </w:rPr>
        <w:t xml:space="preserve">              арендуемого недвижимого имущества, находящегося</w:t>
      </w:r>
    </w:p>
    <w:p w:rsidR="00E77D73" w:rsidRPr="00E77D73" w:rsidRDefault="00E77D73">
      <w:pPr>
        <w:pStyle w:val="ConsPlusNonformat"/>
        <w:jc w:val="both"/>
        <w:rPr>
          <w:color w:val="000000" w:themeColor="text1"/>
        </w:rPr>
      </w:pPr>
      <w:r w:rsidRPr="00E77D73">
        <w:rPr>
          <w:color w:val="000000" w:themeColor="text1"/>
        </w:rPr>
        <w:t xml:space="preserve">            в государственной собственности Воронежской области</w:t>
      </w:r>
    </w:p>
    <w:p w:rsidR="00E77D73" w:rsidRPr="00E77D73" w:rsidRDefault="00E77D73">
      <w:pPr>
        <w:pStyle w:val="ConsPlusNonformat"/>
        <w:jc w:val="both"/>
        <w:rPr>
          <w:color w:val="000000" w:themeColor="text1"/>
        </w:rPr>
      </w:pPr>
    </w:p>
    <w:p w:rsidR="00E77D73" w:rsidRPr="00E77D73" w:rsidRDefault="00E77D73">
      <w:pPr>
        <w:pStyle w:val="ConsPlusNonformat"/>
        <w:jc w:val="both"/>
        <w:rPr>
          <w:color w:val="000000" w:themeColor="text1"/>
        </w:rPr>
      </w:pPr>
      <w:r w:rsidRPr="00E77D73">
        <w:rPr>
          <w:color w:val="000000" w:themeColor="text1"/>
        </w:rPr>
        <w:t xml:space="preserve">    Прошу реализовать преимущественное право 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(наименование заявителя)</w:t>
      </w:r>
    </w:p>
    <w:p w:rsidR="00E77D73" w:rsidRPr="00E77D73" w:rsidRDefault="00E77D73">
      <w:pPr>
        <w:pStyle w:val="ConsPlusNonformat"/>
        <w:jc w:val="both"/>
        <w:rPr>
          <w:color w:val="000000" w:themeColor="text1"/>
        </w:rPr>
      </w:pPr>
      <w:r w:rsidRPr="00E77D73">
        <w:rPr>
          <w:color w:val="000000" w:themeColor="text1"/>
        </w:rPr>
        <w:t xml:space="preserve">на   приобретение   арендуемого   недвижимого   </w:t>
      </w:r>
      <w:proofErr w:type="gramStart"/>
      <w:r w:rsidRPr="00E77D73">
        <w:rPr>
          <w:color w:val="000000" w:themeColor="text1"/>
        </w:rPr>
        <w:t>имущества,  находящегося</w:t>
      </w:r>
      <w:proofErr w:type="gramEnd"/>
      <w:r w:rsidRPr="00E77D73">
        <w:rPr>
          <w:color w:val="000000" w:themeColor="text1"/>
        </w:rPr>
        <w:t xml:space="preserve">  в</w:t>
      </w:r>
    </w:p>
    <w:p w:rsidR="00E77D73" w:rsidRPr="00E77D73" w:rsidRDefault="00E77D73">
      <w:pPr>
        <w:pStyle w:val="ConsPlusNonformat"/>
        <w:jc w:val="both"/>
        <w:rPr>
          <w:color w:val="000000" w:themeColor="text1"/>
        </w:rPr>
      </w:pPr>
      <w:r w:rsidRPr="00E77D73">
        <w:rPr>
          <w:color w:val="000000" w:themeColor="text1"/>
        </w:rPr>
        <w:t>государственной собственности Воронежской области.</w:t>
      </w:r>
    </w:p>
    <w:p w:rsidR="00E77D73" w:rsidRPr="00E77D73" w:rsidRDefault="00E77D73">
      <w:pPr>
        <w:pStyle w:val="ConsPlusNonformat"/>
        <w:jc w:val="both"/>
        <w:rPr>
          <w:color w:val="000000" w:themeColor="text1"/>
        </w:rPr>
      </w:pPr>
      <w:r w:rsidRPr="00E77D73">
        <w:rPr>
          <w:color w:val="000000" w:themeColor="text1"/>
        </w:rPr>
        <w:t xml:space="preserve">    Сведения   </w:t>
      </w:r>
      <w:proofErr w:type="gramStart"/>
      <w:r w:rsidRPr="00E77D73">
        <w:rPr>
          <w:color w:val="000000" w:themeColor="text1"/>
        </w:rPr>
        <w:t>об  объекте</w:t>
      </w:r>
      <w:proofErr w:type="gramEnd"/>
      <w:r w:rsidRPr="00E77D73">
        <w:rPr>
          <w:color w:val="000000" w:themeColor="text1"/>
        </w:rPr>
        <w:t xml:space="preserve">  арендуемого  недвижимого  имущества:  помещение</w:t>
      </w:r>
    </w:p>
    <w:p w:rsidR="00E77D73" w:rsidRPr="00E77D73" w:rsidRDefault="00E77D73">
      <w:pPr>
        <w:pStyle w:val="ConsPlusNonformat"/>
        <w:jc w:val="both"/>
        <w:rPr>
          <w:color w:val="000000" w:themeColor="text1"/>
        </w:rPr>
      </w:pPr>
      <w:r w:rsidRPr="00E77D73">
        <w:rPr>
          <w:color w:val="000000" w:themeColor="text1"/>
        </w:rPr>
        <w:t>(здание, сооружение) ________________ площадью _______ кв. м, расположенное</w:t>
      </w:r>
    </w:p>
    <w:p w:rsidR="00E77D73" w:rsidRPr="00E77D73" w:rsidRDefault="00E77D73">
      <w:pPr>
        <w:pStyle w:val="ConsPlusNonformat"/>
        <w:jc w:val="both"/>
        <w:rPr>
          <w:color w:val="000000" w:themeColor="text1"/>
        </w:rPr>
      </w:pPr>
      <w:r w:rsidRPr="00E77D73">
        <w:rPr>
          <w:color w:val="000000" w:themeColor="text1"/>
        </w:rPr>
        <w:t>по адресу: 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Договор аренды от ___________ N __________ срок действия с ____________</w:t>
      </w:r>
    </w:p>
    <w:p w:rsidR="00E77D73" w:rsidRPr="00E77D73" w:rsidRDefault="00E77D73">
      <w:pPr>
        <w:pStyle w:val="ConsPlusNonformat"/>
        <w:jc w:val="both"/>
        <w:rPr>
          <w:color w:val="000000" w:themeColor="text1"/>
        </w:rPr>
      </w:pPr>
      <w:r w:rsidRPr="00E77D73">
        <w:rPr>
          <w:color w:val="000000" w:themeColor="text1"/>
        </w:rPr>
        <w:t>по ___________.</w:t>
      </w:r>
    </w:p>
    <w:p w:rsidR="00E77D73" w:rsidRPr="00E77D73" w:rsidRDefault="00E77D73">
      <w:pPr>
        <w:pStyle w:val="ConsPlusNonformat"/>
        <w:jc w:val="both"/>
        <w:rPr>
          <w:color w:val="000000" w:themeColor="text1"/>
        </w:rPr>
      </w:pPr>
      <w:r w:rsidRPr="00E77D73">
        <w:rPr>
          <w:color w:val="000000" w:themeColor="text1"/>
        </w:rPr>
        <w:t xml:space="preserve">    </w:t>
      </w:r>
      <w:proofErr w:type="gramStart"/>
      <w:r w:rsidRPr="00E77D73">
        <w:rPr>
          <w:color w:val="000000" w:themeColor="text1"/>
        </w:rPr>
        <w:t>Задолженность  по</w:t>
      </w:r>
      <w:proofErr w:type="gramEnd"/>
      <w:r w:rsidRPr="00E77D73">
        <w:rPr>
          <w:color w:val="000000" w:themeColor="text1"/>
        </w:rPr>
        <w:t xml:space="preserve">  арендной  плате  за недвижимое имущество, неустойкам</w:t>
      </w:r>
    </w:p>
    <w:p w:rsidR="00E77D73" w:rsidRPr="00E77D73" w:rsidRDefault="00E77D73">
      <w:pPr>
        <w:pStyle w:val="ConsPlusNonformat"/>
        <w:jc w:val="both"/>
        <w:rPr>
          <w:color w:val="000000" w:themeColor="text1"/>
        </w:rPr>
      </w:pPr>
      <w:r w:rsidRPr="00E77D73">
        <w:rPr>
          <w:color w:val="000000" w:themeColor="text1"/>
        </w:rPr>
        <w:lastRenderedPageBreak/>
        <w:t>(штрафам, пеням) на день подачи настоящего заявления отсутствует.</w:t>
      </w:r>
    </w:p>
    <w:p w:rsidR="00E77D73" w:rsidRPr="00E77D73" w:rsidRDefault="00E77D73">
      <w:pPr>
        <w:pStyle w:val="ConsPlusNonformat"/>
        <w:jc w:val="both"/>
        <w:rPr>
          <w:color w:val="000000" w:themeColor="text1"/>
        </w:rPr>
      </w:pPr>
      <w:r w:rsidRPr="00E77D73">
        <w:rPr>
          <w:color w:val="000000" w:themeColor="text1"/>
        </w:rPr>
        <w:t xml:space="preserve">    </w:t>
      </w:r>
      <w:proofErr w:type="gramStart"/>
      <w:r w:rsidRPr="00E77D73">
        <w:rPr>
          <w:color w:val="000000" w:themeColor="text1"/>
        </w:rPr>
        <w:t>Оплата  приобретаемого</w:t>
      </w:r>
      <w:proofErr w:type="gramEnd"/>
      <w:r w:rsidRPr="00E77D73">
        <w:rPr>
          <w:color w:val="000000" w:themeColor="text1"/>
        </w:rPr>
        <w:t xml:space="preserve">  государственного  недвижимого  имущества  будет</w:t>
      </w:r>
    </w:p>
    <w:p w:rsidR="00E77D73" w:rsidRPr="00E77D73" w:rsidRDefault="00E77D73">
      <w:pPr>
        <w:pStyle w:val="ConsPlusNonformat"/>
        <w:jc w:val="both"/>
        <w:rPr>
          <w:color w:val="000000" w:themeColor="text1"/>
        </w:rPr>
      </w:pPr>
      <w:r w:rsidRPr="00E77D73">
        <w:rPr>
          <w:color w:val="000000" w:themeColor="text1"/>
        </w:rPr>
        <w:t>произведена 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(единовременно или с рассрочкой платежа, указать период рассрочки)</w:t>
      </w:r>
    </w:p>
    <w:p w:rsidR="00E77D73" w:rsidRPr="00E77D73" w:rsidRDefault="00E77D73">
      <w:pPr>
        <w:pStyle w:val="ConsPlusNonformat"/>
        <w:jc w:val="both"/>
        <w:rPr>
          <w:color w:val="000000" w:themeColor="text1"/>
        </w:rPr>
      </w:pPr>
      <w:r w:rsidRPr="00E77D73">
        <w:rPr>
          <w:color w:val="000000" w:themeColor="text1"/>
        </w:rPr>
        <w:t xml:space="preserve">    Результат   рассмотрения   заявления   прошу   </w:t>
      </w:r>
      <w:proofErr w:type="gramStart"/>
      <w:r w:rsidRPr="00E77D73">
        <w:rPr>
          <w:color w:val="000000" w:themeColor="text1"/>
        </w:rPr>
        <w:t>выдать  мне</w:t>
      </w:r>
      <w:proofErr w:type="gramEnd"/>
      <w:r w:rsidRPr="00E77D73">
        <w:rPr>
          <w:color w:val="000000" w:themeColor="text1"/>
        </w:rPr>
        <w:t xml:space="preserve">  лично  (или</w:t>
      </w:r>
    </w:p>
    <w:p w:rsidR="00E77D73" w:rsidRPr="00E77D73" w:rsidRDefault="00E77D73">
      <w:pPr>
        <w:pStyle w:val="ConsPlusNonformat"/>
        <w:jc w:val="both"/>
        <w:rPr>
          <w:color w:val="000000" w:themeColor="text1"/>
        </w:rPr>
      </w:pPr>
      <w:r w:rsidRPr="00E77D73">
        <w:rPr>
          <w:color w:val="000000" w:themeColor="text1"/>
        </w:rPr>
        <w:t xml:space="preserve">уполномоченному   </w:t>
      </w:r>
      <w:proofErr w:type="gramStart"/>
      <w:r w:rsidRPr="00E77D73">
        <w:rPr>
          <w:color w:val="000000" w:themeColor="text1"/>
        </w:rPr>
        <w:t>представителю)  /</w:t>
      </w:r>
      <w:proofErr w:type="gramEnd"/>
      <w:r w:rsidRPr="00E77D73">
        <w:rPr>
          <w:color w:val="000000" w:themeColor="text1"/>
        </w:rPr>
        <w:t xml:space="preserve">  выслать  по  почте  /  предоставить  в</w:t>
      </w:r>
    </w:p>
    <w:p w:rsidR="00E77D73" w:rsidRPr="00E77D73" w:rsidRDefault="00E77D73">
      <w:pPr>
        <w:pStyle w:val="ConsPlusNonformat"/>
        <w:jc w:val="both"/>
        <w:rPr>
          <w:color w:val="000000" w:themeColor="text1"/>
        </w:rPr>
      </w:pPr>
      <w:r w:rsidRPr="00E77D73">
        <w:rPr>
          <w:color w:val="000000" w:themeColor="text1"/>
        </w:rPr>
        <w:t>электронном виде (в личном кабинете на портале услуг) (нужное подчеркнуть).</w:t>
      </w:r>
    </w:p>
    <w:p w:rsidR="00E77D73" w:rsidRPr="00E77D73" w:rsidRDefault="00E77D73">
      <w:pPr>
        <w:pStyle w:val="ConsPlusNonformat"/>
        <w:jc w:val="both"/>
        <w:rPr>
          <w:color w:val="000000" w:themeColor="text1"/>
        </w:rPr>
      </w:pPr>
      <w:r w:rsidRPr="00E77D73">
        <w:rPr>
          <w:color w:val="000000" w:themeColor="text1"/>
        </w:rPr>
        <w:t xml:space="preserve">    Приложение (указывается список прилагаемых к заявлению документов):</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_______________________________________________________________________</w:t>
      </w:r>
    </w:p>
    <w:p w:rsidR="00E77D73" w:rsidRPr="00E77D73" w:rsidRDefault="00E77D73">
      <w:pPr>
        <w:pStyle w:val="ConsPlusNonformat"/>
        <w:jc w:val="both"/>
        <w:rPr>
          <w:color w:val="000000" w:themeColor="text1"/>
        </w:rPr>
      </w:pPr>
    </w:p>
    <w:p w:rsidR="00E77D73" w:rsidRPr="00E77D73" w:rsidRDefault="00E77D73">
      <w:pPr>
        <w:pStyle w:val="ConsPlusNonformat"/>
        <w:jc w:val="both"/>
        <w:rPr>
          <w:color w:val="000000" w:themeColor="text1"/>
        </w:rPr>
      </w:pPr>
      <w:r w:rsidRPr="00E77D73">
        <w:rPr>
          <w:color w:val="000000" w:themeColor="text1"/>
        </w:rPr>
        <w:t>________________________       ___________       __________________________</w:t>
      </w:r>
    </w:p>
    <w:p w:rsidR="00E77D73" w:rsidRPr="00E77D73" w:rsidRDefault="00E77D73">
      <w:pPr>
        <w:pStyle w:val="ConsPlusNonformat"/>
        <w:jc w:val="both"/>
        <w:rPr>
          <w:color w:val="000000" w:themeColor="text1"/>
        </w:rPr>
      </w:pPr>
      <w:r w:rsidRPr="00E77D73">
        <w:rPr>
          <w:color w:val="000000" w:themeColor="text1"/>
        </w:rPr>
        <w:t xml:space="preserve">       (</w:t>
      </w:r>
      <w:proofErr w:type="gramStart"/>
      <w:r w:rsidRPr="00E77D73">
        <w:rPr>
          <w:color w:val="000000" w:themeColor="text1"/>
        </w:rPr>
        <w:t xml:space="preserve">должность)   </w:t>
      </w:r>
      <w:proofErr w:type="gramEnd"/>
      <w:r w:rsidRPr="00E77D73">
        <w:rPr>
          <w:color w:val="000000" w:themeColor="text1"/>
        </w:rPr>
        <w:t xml:space="preserve">           (подпись)              (фамилия И.О.)</w:t>
      </w:r>
    </w:p>
    <w:p w:rsidR="00E77D73" w:rsidRPr="00E77D73" w:rsidRDefault="00E77D73">
      <w:pPr>
        <w:pStyle w:val="ConsPlusNonformat"/>
        <w:jc w:val="both"/>
        <w:rPr>
          <w:color w:val="000000" w:themeColor="text1"/>
        </w:rPr>
      </w:pPr>
      <w:r w:rsidRPr="00E77D73">
        <w:rPr>
          <w:color w:val="000000" w:themeColor="text1"/>
        </w:rPr>
        <w:t>М.П.</w:t>
      </w:r>
    </w:p>
    <w:p w:rsidR="00E77D73" w:rsidRPr="00E77D73" w:rsidRDefault="00E77D73">
      <w:pPr>
        <w:pStyle w:val="ConsPlusNonformat"/>
        <w:jc w:val="both"/>
        <w:rPr>
          <w:color w:val="000000" w:themeColor="text1"/>
        </w:rPr>
      </w:pPr>
    </w:p>
    <w:p w:rsidR="00E77D73" w:rsidRPr="00E77D73" w:rsidRDefault="00E77D73">
      <w:pPr>
        <w:pStyle w:val="ConsPlusNonformat"/>
        <w:jc w:val="both"/>
        <w:rPr>
          <w:color w:val="000000" w:themeColor="text1"/>
        </w:rPr>
      </w:pPr>
      <w:r w:rsidRPr="00E77D73">
        <w:rPr>
          <w:color w:val="000000" w:themeColor="text1"/>
        </w:rPr>
        <w:t>"__" __________ 20__ г.                                   _________________</w:t>
      </w:r>
    </w:p>
    <w:p w:rsidR="00E77D73" w:rsidRPr="00E77D73" w:rsidRDefault="00E77D73">
      <w:pPr>
        <w:pStyle w:val="ConsPlusNonformat"/>
        <w:jc w:val="both"/>
        <w:rPr>
          <w:color w:val="000000" w:themeColor="text1"/>
        </w:rPr>
      </w:pPr>
      <w:r w:rsidRPr="00E77D73">
        <w:rPr>
          <w:color w:val="000000" w:themeColor="text1"/>
        </w:rPr>
        <w:t xml:space="preserve">                                                              (подпись)</w:t>
      </w: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right"/>
        <w:outlineLvl w:val="1"/>
        <w:rPr>
          <w:color w:val="000000" w:themeColor="text1"/>
        </w:rPr>
      </w:pPr>
      <w:r w:rsidRPr="00E77D73">
        <w:rPr>
          <w:color w:val="000000" w:themeColor="text1"/>
        </w:rPr>
        <w:t>Приложение N 4</w:t>
      </w:r>
    </w:p>
    <w:p w:rsidR="00E77D73" w:rsidRPr="00E77D73" w:rsidRDefault="00E77D73">
      <w:pPr>
        <w:pStyle w:val="ConsPlusNormal"/>
        <w:jc w:val="right"/>
        <w:rPr>
          <w:color w:val="000000" w:themeColor="text1"/>
        </w:rPr>
      </w:pPr>
      <w:r w:rsidRPr="00E77D73">
        <w:rPr>
          <w:color w:val="000000" w:themeColor="text1"/>
        </w:rPr>
        <w:t>к Административному регламенту</w:t>
      </w:r>
    </w:p>
    <w:p w:rsidR="00E77D73" w:rsidRPr="00E77D73" w:rsidRDefault="00E77D73">
      <w:pPr>
        <w:pStyle w:val="ConsPlusNormal"/>
        <w:jc w:val="right"/>
        <w:rPr>
          <w:color w:val="000000" w:themeColor="text1"/>
        </w:rPr>
      </w:pPr>
      <w:r w:rsidRPr="00E77D73">
        <w:rPr>
          <w:color w:val="000000" w:themeColor="text1"/>
        </w:rPr>
        <w:t>по предоставлению государственной услуги</w:t>
      </w:r>
    </w:p>
    <w:p w:rsidR="00E77D73" w:rsidRPr="00E77D73" w:rsidRDefault="00E77D73">
      <w:pPr>
        <w:pStyle w:val="ConsPlusNormal"/>
        <w:jc w:val="right"/>
        <w:rPr>
          <w:color w:val="000000" w:themeColor="text1"/>
        </w:rPr>
      </w:pPr>
      <w:r w:rsidRPr="00E77D73">
        <w:rPr>
          <w:color w:val="000000" w:themeColor="text1"/>
        </w:rPr>
        <w:t>"Возмездное отчуждение из государственной</w:t>
      </w:r>
    </w:p>
    <w:p w:rsidR="00E77D73" w:rsidRPr="00E77D73" w:rsidRDefault="00E77D73">
      <w:pPr>
        <w:pStyle w:val="ConsPlusNormal"/>
        <w:jc w:val="right"/>
        <w:rPr>
          <w:color w:val="000000" w:themeColor="text1"/>
        </w:rPr>
      </w:pPr>
      <w:r w:rsidRPr="00E77D73">
        <w:rPr>
          <w:color w:val="000000" w:themeColor="text1"/>
        </w:rPr>
        <w:t>собственности Воронежской области</w:t>
      </w:r>
    </w:p>
    <w:p w:rsidR="00E77D73" w:rsidRPr="00E77D73" w:rsidRDefault="00E77D73">
      <w:pPr>
        <w:pStyle w:val="ConsPlusNormal"/>
        <w:jc w:val="right"/>
        <w:rPr>
          <w:color w:val="000000" w:themeColor="text1"/>
        </w:rPr>
      </w:pPr>
      <w:r w:rsidRPr="00E77D73">
        <w:rPr>
          <w:color w:val="000000" w:themeColor="text1"/>
        </w:rPr>
        <w:t>недвижимого имущества, арендуемого</w:t>
      </w:r>
    </w:p>
    <w:p w:rsidR="00E77D73" w:rsidRPr="00E77D73" w:rsidRDefault="00E77D73">
      <w:pPr>
        <w:pStyle w:val="ConsPlusNormal"/>
        <w:jc w:val="right"/>
        <w:rPr>
          <w:color w:val="000000" w:themeColor="text1"/>
        </w:rPr>
      </w:pPr>
      <w:r w:rsidRPr="00E77D73">
        <w:rPr>
          <w:color w:val="000000" w:themeColor="text1"/>
        </w:rPr>
        <w:t>субъектами малого и среднего предпринимательства,</w:t>
      </w:r>
    </w:p>
    <w:p w:rsidR="00E77D73" w:rsidRPr="00E77D73" w:rsidRDefault="00E77D73">
      <w:pPr>
        <w:pStyle w:val="ConsPlusNormal"/>
        <w:jc w:val="right"/>
        <w:rPr>
          <w:color w:val="000000" w:themeColor="text1"/>
        </w:rPr>
      </w:pPr>
      <w:r w:rsidRPr="00E77D73">
        <w:rPr>
          <w:color w:val="000000" w:themeColor="text1"/>
        </w:rPr>
        <w:t>при реализации их преимущественного права"</w:t>
      </w:r>
    </w:p>
    <w:p w:rsidR="00E77D73" w:rsidRPr="00E77D73" w:rsidRDefault="00E77D73">
      <w:pPr>
        <w:pStyle w:val="ConsPlusNormal"/>
        <w:jc w:val="both"/>
        <w:rPr>
          <w:color w:val="000000" w:themeColor="text1"/>
        </w:rPr>
      </w:pPr>
    </w:p>
    <w:p w:rsidR="00E77D73" w:rsidRPr="00E77D73" w:rsidRDefault="00E77D73">
      <w:pPr>
        <w:pStyle w:val="ConsPlusTitle"/>
        <w:jc w:val="center"/>
        <w:rPr>
          <w:color w:val="000000" w:themeColor="text1"/>
        </w:rPr>
      </w:pPr>
      <w:r w:rsidRPr="00E77D73">
        <w:rPr>
          <w:color w:val="000000" w:themeColor="text1"/>
        </w:rPr>
        <w:t>БЛОК-СХЕМА</w:t>
      </w:r>
    </w:p>
    <w:p w:rsidR="00E77D73" w:rsidRPr="00E77D73" w:rsidRDefault="00E77D73">
      <w:pPr>
        <w:pStyle w:val="ConsPlusTitle"/>
        <w:jc w:val="center"/>
        <w:rPr>
          <w:color w:val="000000" w:themeColor="text1"/>
        </w:rPr>
      </w:pPr>
      <w:r w:rsidRPr="00E77D73">
        <w:rPr>
          <w:color w:val="000000" w:themeColor="text1"/>
        </w:rPr>
        <w:t>общей структуры по представлению государственной услуги</w:t>
      </w:r>
    </w:p>
    <w:p w:rsidR="00E77D73" w:rsidRPr="00E77D73" w:rsidRDefault="00E77D73">
      <w:pPr>
        <w:pStyle w:val="ConsPlusTitle"/>
        <w:jc w:val="center"/>
        <w:rPr>
          <w:color w:val="000000" w:themeColor="text1"/>
        </w:rPr>
      </w:pPr>
      <w:r w:rsidRPr="00E77D73">
        <w:rPr>
          <w:color w:val="000000" w:themeColor="text1"/>
        </w:rPr>
        <w:t>"Возмездное отчуждение из государственной собственности</w:t>
      </w:r>
    </w:p>
    <w:p w:rsidR="00E77D73" w:rsidRPr="00E77D73" w:rsidRDefault="00E77D73">
      <w:pPr>
        <w:pStyle w:val="ConsPlusTitle"/>
        <w:jc w:val="center"/>
        <w:rPr>
          <w:color w:val="000000" w:themeColor="text1"/>
        </w:rPr>
      </w:pPr>
      <w:r w:rsidRPr="00E77D73">
        <w:rPr>
          <w:color w:val="000000" w:themeColor="text1"/>
        </w:rPr>
        <w:t>Воронежской области недвижимого имущества, арендуемого</w:t>
      </w:r>
    </w:p>
    <w:p w:rsidR="00E77D73" w:rsidRPr="00E77D73" w:rsidRDefault="00E77D73">
      <w:pPr>
        <w:pStyle w:val="ConsPlusTitle"/>
        <w:jc w:val="center"/>
        <w:rPr>
          <w:color w:val="000000" w:themeColor="text1"/>
        </w:rPr>
      </w:pPr>
      <w:r w:rsidRPr="00E77D73">
        <w:rPr>
          <w:color w:val="000000" w:themeColor="text1"/>
        </w:rPr>
        <w:t>субъектами малого и среднего предпринимательства,</w:t>
      </w:r>
    </w:p>
    <w:p w:rsidR="00E77D73" w:rsidRPr="00E77D73" w:rsidRDefault="00E77D73">
      <w:pPr>
        <w:pStyle w:val="ConsPlusTitle"/>
        <w:jc w:val="center"/>
        <w:rPr>
          <w:color w:val="000000" w:themeColor="text1"/>
        </w:rPr>
      </w:pPr>
      <w:r w:rsidRPr="00E77D73">
        <w:rPr>
          <w:color w:val="000000" w:themeColor="text1"/>
        </w:rPr>
        <w:t>при реализации их преимущественного права"</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r w:rsidRPr="00E77D73">
        <w:rPr>
          <w:color w:val="000000" w:themeColor="text1"/>
        </w:rPr>
        <w:t xml:space="preserve">Утратила силу. - </w:t>
      </w:r>
      <w:hyperlink r:id="rId163">
        <w:r w:rsidRPr="00E77D73">
          <w:rPr>
            <w:color w:val="000000" w:themeColor="text1"/>
          </w:rPr>
          <w:t>Приказ</w:t>
        </w:r>
      </w:hyperlink>
      <w:r w:rsidRPr="00E77D73">
        <w:rPr>
          <w:color w:val="000000" w:themeColor="text1"/>
        </w:rPr>
        <w:t xml:space="preserve"> Минимущества ВО от 30.01.2024 N 199.</w:t>
      </w: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jc w:val="right"/>
        <w:outlineLvl w:val="1"/>
        <w:rPr>
          <w:color w:val="000000" w:themeColor="text1"/>
        </w:rPr>
      </w:pPr>
      <w:r w:rsidRPr="00E77D73">
        <w:rPr>
          <w:color w:val="000000" w:themeColor="text1"/>
        </w:rPr>
        <w:t>Приложение N 5</w:t>
      </w:r>
    </w:p>
    <w:p w:rsidR="00E77D73" w:rsidRPr="00E77D73" w:rsidRDefault="00E77D73">
      <w:pPr>
        <w:pStyle w:val="ConsPlusNormal"/>
        <w:jc w:val="right"/>
        <w:rPr>
          <w:color w:val="000000" w:themeColor="text1"/>
        </w:rPr>
      </w:pPr>
      <w:r w:rsidRPr="00E77D73">
        <w:rPr>
          <w:color w:val="000000" w:themeColor="text1"/>
        </w:rPr>
        <w:t>к Административному регламенту</w:t>
      </w:r>
    </w:p>
    <w:p w:rsidR="00E77D73" w:rsidRPr="00E77D73" w:rsidRDefault="00E77D73">
      <w:pPr>
        <w:pStyle w:val="ConsPlusNormal"/>
        <w:jc w:val="right"/>
        <w:rPr>
          <w:color w:val="000000" w:themeColor="text1"/>
        </w:rPr>
      </w:pPr>
      <w:r w:rsidRPr="00E77D73">
        <w:rPr>
          <w:color w:val="000000" w:themeColor="text1"/>
        </w:rPr>
        <w:t>по предоставлению государственной услуги</w:t>
      </w:r>
    </w:p>
    <w:p w:rsidR="00E77D73" w:rsidRPr="00E77D73" w:rsidRDefault="00E77D73">
      <w:pPr>
        <w:pStyle w:val="ConsPlusNormal"/>
        <w:jc w:val="right"/>
        <w:rPr>
          <w:color w:val="000000" w:themeColor="text1"/>
        </w:rPr>
      </w:pPr>
      <w:r w:rsidRPr="00E77D73">
        <w:rPr>
          <w:color w:val="000000" w:themeColor="text1"/>
        </w:rPr>
        <w:t>"Возмездное отчуждение из государственной</w:t>
      </w:r>
    </w:p>
    <w:p w:rsidR="00E77D73" w:rsidRPr="00E77D73" w:rsidRDefault="00E77D73">
      <w:pPr>
        <w:pStyle w:val="ConsPlusNormal"/>
        <w:jc w:val="right"/>
        <w:rPr>
          <w:color w:val="000000" w:themeColor="text1"/>
        </w:rPr>
      </w:pPr>
      <w:r w:rsidRPr="00E77D73">
        <w:rPr>
          <w:color w:val="000000" w:themeColor="text1"/>
        </w:rPr>
        <w:t>собственности Воронежской области</w:t>
      </w:r>
    </w:p>
    <w:p w:rsidR="00E77D73" w:rsidRPr="00E77D73" w:rsidRDefault="00E77D73">
      <w:pPr>
        <w:pStyle w:val="ConsPlusNormal"/>
        <w:jc w:val="right"/>
        <w:rPr>
          <w:color w:val="000000" w:themeColor="text1"/>
        </w:rPr>
      </w:pPr>
      <w:r w:rsidRPr="00E77D73">
        <w:rPr>
          <w:color w:val="000000" w:themeColor="text1"/>
        </w:rPr>
        <w:t>недвижимого имущества, арендуемого</w:t>
      </w:r>
    </w:p>
    <w:p w:rsidR="00E77D73" w:rsidRPr="00E77D73" w:rsidRDefault="00E77D73">
      <w:pPr>
        <w:pStyle w:val="ConsPlusNormal"/>
        <w:jc w:val="right"/>
        <w:rPr>
          <w:color w:val="000000" w:themeColor="text1"/>
        </w:rPr>
      </w:pPr>
      <w:r w:rsidRPr="00E77D73">
        <w:rPr>
          <w:color w:val="000000" w:themeColor="text1"/>
        </w:rPr>
        <w:t>субъектами малого и среднего предпринимательства,</w:t>
      </w:r>
    </w:p>
    <w:p w:rsidR="00E77D73" w:rsidRPr="00E77D73" w:rsidRDefault="00E77D73">
      <w:pPr>
        <w:pStyle w:val="ConsPlusNormal"/>
        <w:jc w:val="right"/>
        <w:rPr>
          <w:color w:val="000000" w:themeColor="text1"/>
        </w:rPr>
      </w:pPr>
      <w:r w:rsidRPr="00E77D73">
        <w:rPr>
          <w:color w:val="000000" w:themeColor="text1"/>
        </w:rPr>
        <w:t>при реализации их преимущественного права"</w:t>
      </w:r>
    </w:p>
    <w:p w:rsidR="00E77D73" w:rsidRPr="00E77D73" w:rsidRDefault="00E77D73">
      <w:pPr>
        <w:pStyle w:val="ConsPlusNormal"/>
        <w:jc w:val="both"/>
        <w:rPr>
          <w:color w:val="000000" w:themeColor="text1"/>
        </w:rPr>
      </w:pPr>
    </w:p>
    <w:p w:rsidR="00E77D73" w:rsidRPr="00E77D73" w:rsidRDefault="00E77D73">
      <w:pPr>
        <w:pStyle w:val="ConsPlusNormal"/>
        <w:jc w:val="right"/>
        <w:rPr>
          <w:color w:val="000000" w:themeColor="text1"/>
        </w:rPr>
      </w:pPr>
      <w:r w:rsidRPr="00E77D73">
        <w:rPr>
          <w:color w:val="000000" w:themeColor="text1"/>
        </w:rPr>
        <w:t>Форма расписки</w:t>
      </w:r>
    </w:p>
    <w:p w:rsidR="00E77D73" w:rsidRPr="00E77D73" w:rsidRDefault="00E77D73">
      <w:pPr>
        <w:pStyle w:val="ConsPlusNormal"/>
        <w:jc w:val="both"/>
        <w:rPr>
          <w:color w:val="000000" w:themeColor="text1"/>
        </w:rPr>
      </w:pPr>
    </w:p>
    <w:p w:rsidR="00E77D73" w:rsidRPr="00E77D73" w:rsidRDefault="00E77D73">
      <w:pPr>
        <w:pStyle w:val="ConsPlusNormal"/>
        <w:jc w:val="center"/>
        <w:rPr>
          <w:color w:val="000000" w:themeColor="text1"/>
        </w:rPr>
      </w:pPr>
      <w:bookmarkStart w:id="15" w:name="P772"/>
      <w:bookmarkEnd w:id="15"/>
      <w:r w:rsidRPr="00E77D73">
        <w:rPr>
          <w:color w:val="000000" w:themeColor="text1"/>
        </w:rPr>
        <w:t>РАСПИСКА</w:t>
      </w:r>
    </w:p>
    <w:p w:rsidR="00E77D73" w:rsidRPr="00E77D73" w:rsidRDefault="00E77D73">
      <w:pPr>
        <w:pStyle w:val="ConsPlusNormal"/>
        <w:jc w:val="center"/>
        <w:rPr>
          <w:color w:val="000000" w:themeColor="text1"/>
        </w:rPr>
      </w:pPr>
      <w:r w:rsidRPr="00E77D73">
        <w:rPr>
          <w:color w:val="000000" w:themeColor="text1"/>
        </w:rPr>
        <w:lastRenderedPageBreak/>
        <w:t>в получении документов, представленных для возмездного</w:t>
      </w:r>
    </w:p>
    <w:p w:rsidR="00E77D73" w:rsidRPr="00E77D73" w:rsidRDefault="00E77D73">
      <w:pPr>
        <w:pStyle w:val="ConsPlusNormal"/>
        <w:jc w:val="center"/>
        <w:rPr>
          <w:color w:val="000000" w:themeColor="text1"/>
        </w:rPr>
      </w:pPr>
      <w:r w:rsidRPr="00E77D73">
        <w:rPr>
          <w:color w:val="000000" w:themeColor="text1"/>
        </w:rPr>
        <w:t>отчуждения из государственной собственности</w:t>
      </w:r>
    </w:p>
    <w:p w:rsidR="00E77D73" w:rsidRPr="00E77D73" w:rsidRDefault="00E77D73">
      <w:pPr>
        <w:pStyle w:val="ConsPlusNormal"/>
        <w:jc w:val="center"/>
        <w:rPr>
          <w:color w:val="000000" w:themeColor="text1"/>
        </w:rPr>
      </w:pPr>
      <w:r w:rsidRPr="00E77D73">
        <w:rPr>
          <w:color w:val="000000" w:themeColor="text1"/>
        </w:rPr>
        <w:t>Воронежской области недвижимого имущества, арендуемого</w:t>
      </w:r>
    </w:p>
    <w:p w:rsidR="00E77D73" w:rsidRPr="00E77D73" w:rsidRDefault="00E77D73">
      <w:pPr>
        <w:pStyle w:val="ConsPlusNormal"/>
        <w:jc w:val="center"/>
        <w:rPr>
          <w:color w:val="000000" w:themeColor="text1"/>
        </w:rPr>
      </w:pPr>
      <w:r w:rsidRPr="00E77D73">
        <w:rPr>
          <w:color w:val="000000" w:themeColor="text1"/>
        </w:rPr>
        <w:t>субъектами малого и среднего предпринимательства,</w:t>
      </w:r>
    </w:p>
    <w:p w:rsidR="00E77D73" w:rsidRPr="00E77D73" w:rsidRDefault="00E77D73">
      <w:pPr>
        <w:pStyle w:val="ConsPlusNormal"/>
        <w:jc w:val="center"/>
        <w:rPr>
          <w:color w:val="000000" w:themeColor="text1"/>
        </w:rPr>
      </w:pPr>
      <w:r w:rsidRPr="00E77D73">
        <w:rPr>
          <w:color w:val="000000" w:themeColor="text1"/>
        </w:rPr>
        <w:t>при реализации их преимущественного права</w:t>
      </w:r>
    </w:p>
    <w:p w:rsidR="00E77D73" w:rsidRPr="00E77D73" w:rsidRDefault="00E77D73">
      <w:pPr>
        <w:pStyle w:val="ConsPlusNormal"/>
        <w:jc w:val="both"/>
        <w:rPr>
          <w:color w:val="000000" w:themeColor="text1"/>
        </w:rPr>
      </w:pPr>
    </w:p>
    <w:p w:rsidR="00E77D73" w:rsidRPr="00E77D73" w:rsidRDefault="00E77D73">
      <w:pPr>
        <w:pStyle w:val="ConsPlusNonformat"/>
        <w:jc w:val="both"/>
        <w:rPr>
          <w:color w:val="000000" w:themeColor="text1"/>
        </w:rPr>
      </w:pPr>
      <w:r w:rsidRPr="00E77D73">
        <w:rPr>
          <w:color w:val="000000" w:themeColor="text1"/>
        </w:rPr>
        <w:t xml:space="preserve">    Настоящим удостоверяется, что заявитель</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 xml:space="preserve">                         (фамилия, имя, отчество)</w:t>
      </w:r>
    </w:p>
    <w:p w:rsidR="00E77D73" w:rsidRPr="00E77D73" w:rsidRDefault="00E77D73">
      <w:pPr>
        <w:pStyle w:val="ConsPlusNonformat"/>
        <w:jc w:val="both"/>
        <w:rPr>
          <w:color w:val="000000" w:themeColor="text1"/>
        </w:rPr>
      </w:pPr>
      <w:r w:rsidRPr="00E77D73">
        <w:rPr>
          <w:color w:val="000000" w:themeColor="text1"/>
        </w:rPr>
        <w:t>представил, а сотрудник</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получил "_____" ________________ _____ документы</w:t>
      </w:r>
    </w:p>
    <w:p w:rsidR="00E77D73" w:rsidRPr="00E77D73" w:rsidRDefault="00E77D73">
      <w:pPr>
        <w:pStyle w:val="ConsPlusNonformat"/>
        <w:jc w:val="both"/>
        <w:rPr>
          <w:color w:val="000000" w:themeColor="text1"/>
        </w:rPr>
      </w:pPr>
      <w:r w:rsidRPr="00E77D73">
        <w:rPr>
          <w:color w:val="000000" w:themeColor="text1"/>
        </w:rPr>
        <w:t xml:space="preserve">        (число) (месяц прописью) (год)</w:t>
      </w:r>
    </w:p>
    <w:p w:rsidR="00E77D73" w:rsidRPr="00E77D73" w:rsidRDefault="00E77D73">
      <w:pPr>
        <w:pStyle w:val="ConsPlusNonformat"/>
        <w:jc w:val="both"/>
        <w:rPr>
          <w:color w:val="000000" w:themeColor="text1"/>
        </w:rPr>
      </w:pPr>
      <w:r w:rsidRPr="00E77D73">
        <w:rPr>
          <w:color w:val="000000" w:themeColor="text1"/>
        </w:rPr>
        <w:t>в количестве ___________________ экземпляров</w:t>
      </w:r>
    </w:p>
    <w:p w:rsidR="00E77D73" w:rsidRPr="00E77D73" w:rsidRDefault="00E77D73">
      <w:pPr>
        <w:pStyle w:val="ConsPlusNonformat"/>
        <w:jc w:val="both"/>
        <w:rPr>
          <w:color w:val="000000" w:themeColor="text1"/>
        </w:rPr>
      </w:pPr>
      <w:r w:rsidRPr="00E77D73">
        <w:rPr>
          <w:color w:val="000000" w:themeColor="text1"/>
        </w:rPr>
        <w:t xml:space="preserve">                 (прописью)</w:t>
      </w:r>
    </w:p>
    <w:p w:rsidR="00E77D73" w:rsidRPr="00E77D73" w:rsidRDefault="00E77D73">
      <w:pPr>
        <w:pStyle w:val="ConsPlusNonformat"/>
        <w:jc w:val="both"/>
        <w:rPr>
          <w:color w:val="000000" w:themeColor="text1"/>
        </w:rPr>
      </w:pPr>
      <w:proofErr w:type="gramStart"/>
      <w:r w:rsidRPr="00E77D73">
        <w:rPr>
          <w:color w:val="000000" w:themeColor="text1"/>
        </w:rPr>
        <w:t>по  прилагаемому</w:t>
      </w:r>
      <w:proofErr w:type="gramEnd"/>
      <w:r w:rsidRPr="00E77D73">
        <w:rPr>
          <w:color w:val="000000" w:themeColor="text1"/>
        </w:rPr>
        <w:t xml:space="preserve">  к  заявлению перечню документов, необходимых для принятия</w:t>
      </w:r>
    </w:p>
    <w:p w:rsidR="00E77D73" w:rsidRPr="00E77D73" w:rsidRDefault="00E77D73">
      <w:pPr>
        <w:pStyle w:val="ConsPlusNonformat"/>
        <w:jc w:val="both"/>
        <w:rPr>
          <w:color w:val="000000" w:themeColor="text1"/>
        </w:rPr>
      </w:pPr>
      <w:proofErr w:type="gramStart"/>
      <w:r w:rsidRPr="00E77D73">
        <w:rPr>
          <w:color w:val="000000" w:themeColor="text1"/>
        </w:rPr>
        <w:t>решения  об</w:t>
      </w:r>
      <w:proofErr w:type="gramEnd"/>
      <w:r w:rsidRPr="00E77D73">
        <w:rPr>
          <w:color w:val="000000" w:themeColor="text1"/>
        </w:rPr>
        <w:t xml:space="preserve">  условиях  приватизации  арендуемого государственного имущества</w:t>
      </w:r>
    </w:p>
    <w:p w:rsidR="00E77D73" w:rsidRPr="00E77D73" w:rsidRDefault="00E77D73">
      <w:pPr>
        <w:pStyle w:val="ConsPlusNonformat"/>
        <w:jc w:val="both"/>
        <w:rPr>
          <w:color w:val="000000" w:themeColor="text1"/>
        </w:rPr>
      </w:pPr>
      <w:r w:rsidRPr="00E77D73">
        <w:rPr>
          <w:color w:val="000000" w:themeColor="text1"/>
        </w:rPr>
        <w:t xml:space="preserve">Воронежской области согласно </w:t>
      </w:r>
      <w:hyperlink w:anchor="P181">
        <w:r w:rsidRPr="00E77D73">
          <w:rPr>
            <w:color w:val="000000" w:themeColor="text1"/>
          </w:rPr>
          <w:t>п. 2.6</w:t>
        </w:r>
      </w:hyperlink>
      <w:r w:rsidRPr="00E77D73">
        <w:rPr>
          <w:color w:val="000000" w:themeColor="text1"/>
        </w:rPr>
        <w:t xml:space="preserve"> Административного регламента):</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Перечень иных документов, представленных заявителем:</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r w:rsidRPr="00E77D73">
        <w:rPr>
          <w:color w:val="000000" w:themeColor="text1"/>
        </w:rPr>
        <w:t>___________________________________________________________________________</w:t>
      </w:r>
    </w:p>
    <w:p w:rsidR="00E77D73" w:rsidRPr="00E77D73" w:rsidRDefault="00E77D73">
      <w:pPr>
        <w:pStyle w:val="ConsPlusNonformat"/>
        <w:jc w:val="both"/>
        <w:rPr>
          <w:color w:val="000000" w:themeColor="text1"/>
        </w:rPr>
      </w:pPr>
    </w:p>
    <w:p w:rsidR="00E77D73" w:rsidRPr="00E77D73" w:rsidRDefault="00E77D73">
      <w:pPr>
        <w:pStyle w:val="ConsPlusNonformat"/>
        <w:jc w:val="both"/>
        <w:rPr>
          <w:color w:val="000000" w:themeColor="text1"/>
        </w:rPr>
      </w:pPr>
      <w:r w:rsidRPr="00E77D73">
        <w:rPr>
          <w:color w:val="000000" w:themeColor="text1"/>
        </w:rPr>
        <w:t>___________________________________  ___________  _________________________</w:t>
      </w:r>
    </w:p>
    <w:p w:rsidR="00E77D73" w:rsidRPr="00E77D73" w:rsidRDefault="00E77D73">
      <w:pPr>
        <w:pStyle w:val="ConsPlusNonformat"/>
        <w:jc w:val="both"/>
        <w:rPr>
          <w:color w:val="000000" w:themeColor="text1"/>
        </w:rPr>
      </w:pPr>
      <w:r w:rsidRPr="00E77D73">
        <w:rPr>
          <w:color w:val="000000" w:themeColor="text1"/>
        </w:rPr>
        <w:t xml:space="preserve">      (должность </w:t>
      </w:r>
      <w:proofErr w:type="gramStart"/>
      <w:r w:rsidRPr="00E77D73">
        <w:rPr>
          <w:color w:val="000000" w:themeColor="text1"/>
        </w:rPr>
        <w:t xml:space="preserve">специалиста,   </w:t>
      </w:r>
      <w:proofErr w:type="gramEnd"/>
      <w:r w:rsidRPr="00E77D73">
        <w:rPr>
          <w:color w:val="000000" w:themeColor="text1"/>
        </w:rPr>
        <w:t xml:space="preserve">      (подпись)     (расшифровка подписи)</w:t>
      </w:r>
    </w:p>
    <w:p w:rsidR="00E77D73" w:rsidRPr="00E77D73" w:rsidRDefault="00E77D73">
      <w:pPr>
        <w:pStyle w:val="ConsPlusNonformat"/>
        <w:jc w:val="both"/>
        <w:rPr>
          <w:color w:val="000000" w:themeColor="text1"/>
        </w:rPr>
      </w:pPr>
      <w:r w:rsidRPr="00E77D73">
        <w:rPr>
          <w:color w:val="000000" w:themeColor="text1"/>
        </w:rPr>
        <w:t>ответственного за прием документов)</w:t>
      </w:r>
    </w:p>
    <w:p w:rsidR="00E77D73" w:rsidRPr="00E77D73" w:rsidRDefault="00E77D73">
      <w:pPr>
        <w:pStyle w:val="ConsPlusNormal"/>
        <w:jc w:val="both"/>
        <w:rPr>
          <w:color w:val="000000" w:themeColor="text1"/>
        </w:rPr>
      </w:pPr>
    </w:p>
    <w:p w:rsidR="00E77D73" w:rsidRPr="00E77D73" w:rsidRDefault="00E77D73">
      <w:pPr>
        <w:pStyle w:val="ConsPlusNormal"/>
        <w:jc w:val="both"/>
        <w:rPr>
          <w:color w:val="000000" w:themeColor="text1"/>
        </w:rPr>
      </w:pPr>
    </w:p>
    <w:p w:rsidR="00E77D73" w:rsidRPr="00E77D73" w:rsidRDefault="00E77D73">
      <w:pPr>
        <w:pStyle w:val="ConsPlusNormal"/>
        <w:pBdr>
          <w:bottom w:val="single" w:sz="6" w:space="0" w:color="auto"/>
        </w:pBdr>
        <w:spacing w:before="100" w:after="100"/>
        <w:jc w:val="both"/>
        <w:rPr>
          <w:color w:val="000000" w:themeColor="text1"/>
          <w:sz w:val="2"/>
          <w:szCs w:val="2"/>
        </w:rPr>
      </w:pPr>
    </w:p>
    <w:p w:rsidR="007E6986" w:rsidRPr="00E77D73" w:rsidRDefault="007E6986">
      <w:pPr>
        <w:rPr>
          <w:color w:val="000000" w:themeColor="text1"/>
        </w:rPr>
      </w:pPr>
    </w:p>
    <w:sectPr w:rsidR="007E6986" w:rsidRPr="00E77D73" w:rsidSect="00E77D7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73"/>
    <w:rsid w:val="007E6986"/>
    <w:rsid w:val="00E7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B1DEB-1691-401A-B929-FCE3D2E9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D73"/>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E77D73"/>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E77D73"/>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E77D73"/>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E77D73"/>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E77D73"/>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E77D73"/>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E77D73"/>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1&amp;n=122423&amp;dst=100005" TargetMode="External"/><Relationship Id="rId117" Type="http://schemas.openxmlformats.org/officeDocument/2006/relationships/hyperlink" Target="https://login.consultant.ru/link/?req=doc&amp;base=RLAW181&amp;n=122008&amp;dst=100015" TargetMode="External"/><Relationship Id="rId21" Type="http://schemas.openxmlformats.org/officeDocument/2006/relationships/hyperlink" Target="https://login.consultant.ru/link/?req=doc&amp;base=LAW&amp;n=474028&amp;dst=100088" TargetMode="External"/><Relationship Id="rId42" Type="http://schemas.openxmlformats.org/officeDocument/2006/relationships/hyperlink" Target="https://login.consultant.ru/link/?req=doc&amp;base=LAW&amp;n=471848" TargetMode="External"/><Relationship Id="rId47" Type="http://schemas.openxmlformats.org/officeDocument/2006/relationships/hyperlink" Target="https://login.consultant.ru/link/?req=doc&amp;base=LAW&amp;n=464169&amp;dst=100346" TargetMode="External"/><Relationship Id="rId63" Type="http://schemas.openxmlformats.org/officeDocument/2006/relationships/hyperlink" Target="https://login.consultant.ru/link/?req=doc&amp;base=RLAW181&amp;n=122008&amp;dst=100015" TargetMode="External"/><Relationship Id="rId68" Type="http://schemas.openxmlformats.org/officeDocument/2006/relationships/hyperlink" Target="https://login.consultant.ru/link/?req=doc&amp;base=LAW&amp;n=465798" TargetMode="External"/><Relationship Id="rId84" Type="http://schemas.openxmlformats.org/officeDocument/2006/relationships/hyperlink" Target="https://login.consultant.ru/link/?req=doc&amp;base=RLAW181&amp;n=122008&amp;dst=100015" TargetMode="External"/><Relationship Id="rId89" Type="http://schemas.openxmlformats.org/officeDocument/2006/relationships/hyperlink" Target="https://login.consultant.ru/link/?req=doc&amp;base=RLAW181&amp;n=122008&amp;dst=100068" TargetMode="External"/><Relationship Id="rId112" Type="http://schemas.openxmlformats.org/officeDocument/2006/relationships/hyperlink" Target="https://login.consultant.ru/link/?req=doc&amp;base=RLAW181&amp;n=122008&amp;dst=100015" TargetMode="External"/><Relationship Id="rId133" Type="http://schemas.openxmlformats.org/officeDocument/2006/relationships/hyperlink" Target="https://login.consultant.ru/link/?req=doc&amp;base=RLAW181&amp;n=122008&amp;dst=100015" TargetMode="External"/><Relationship Id="rId138" Type="http://schemas.openxmlformats.org/officeDocument/2006/relationships/hyperlink" Target="https://login.consultant.ru/link/?req=doc&amp;base=RLAW181&amp;n=122008&amp;dst=100092" TargetMode="External"/><Relationship Id="rId154" Type="http://schemas.openxmlformats.org/officeDocument/2006/relationships/hyperlink" Target="https://login.consultant.ru/link/?req=doc&amp;base=LAW&amp;n=465798&amp;dst=100352" TargetMode="External"/><Relationship Id="rId159" Type="http://schemas.openxmlformats.org/officeDocument/2006/relationships/hyperlink" Target="https://login.consultant.ru/link/?req=doc&amp;base=RLAW181&amp;n=122008&amp;dst=100147" TargetMode="External"/><Relationship Id="rId16" Type="http://schemas.openxmlformats.org/officeDocument/2006/relationships/hyperlink" Target="https://login.consultant.ru/link/?req=doc&amp;base=RLAW181&amp;n=122008&amp;dst=100017" TargetMode="External"/><Relationship Id="rId107" Type="http://schemas.openxmlformats.org/officeDocument/2006/relationships/hyperlink" Target="https://login.consultant.ru/link/?req=doc&amp;base=RLAW181&amp;n=122008&amp;dst=100060" TargetMode="External"/><Relationship Id="rId11" Type="http://schemas.openxmlformats.org/officeDocument/2006/relationships/hyperlink" Target="https://login.consultant.ru/link/?req=doc&amp;base=RLAW181&amp;n=122008&amp;dst=100012" TargetMode="External"/><Relationship Id="rId32" Type="http://schemas.openxmlformats.org/officeDocument/2006/relationships/hyperlink" Target="https://login.consultant.ru/link/?req=doc&amp;base=RLAW181&amp;n=122008&amp;dst=100046" TargetMode="External"/><Relationship Id="rId37" Type="http://schemas.openxmlformats.org/officeDocument/2006/relationships/hyperlink" Target="https://login.consultant.ru/link/?req=doc&amp;base=RLAW181&amp;n=122008&amp;dst=100015" TargetMode="External"/><Relationship Id="rId53" Type="http://schemas.openxmlformats.org/officeDocument/2006/relationships/hyperlink" Target="https://login.consultant.ru/link/?req=doc&amp;base=RLAW181&amp;n=118665&amp;dst=100043" TargetMode="External"/><Relationship Id="rId58" Type="http://schemas.openxmlformats.org/officeDocument/2006/relationships/hyperlink" Target="https://login.consultant.ru/link/?req=doc&amp;base=RLAW181&amp;n=122008&amp;dst=100015" TargetMode="External"/><Relationship Id="rId74" Type="http://schemas.openxmlformats.org/officeDocument/2006/relationships/hyperlink" Target="https://login.consultant.ru/link/?req=doc&amp;base=RLAW181&amp;n=122008&amp;dst=100058" TargetMode="External"/><Relationship Id="rId79" Type="http://schemas.openxmlformats.org/officeDocument/2006/relationships/hyperlink" Target="https://login.consultant.ru/link/?req=doc&amp;base=LAW&amp;n=465798&amp;dst=100352" TargetMode="External"/><Relationship Id="rId102" Type="http://schemas.openxmlformats.org/officeDocument/2006/relationships/hyperlink" Target="https://login.consultant.ru/link/?req=doc&amp;base=RLAW181&amp;n=122008&amp;dst=100084" TargetMode="External"/><Relationship Id="rId123" Type="http://schemas.openxmlformats.org/officeDocument/2006/relationships/hyperlink" Target="https://login.consultant.ru/link/?req=doc&amp;base=RLAW181&amp;n=122008&amp;dst=100015" TargetMode="External"/><Relationship Id="rId128" Type="http://schemas.openxmlformats.org/officeDocument/2006/relationships/hyperlink" Target="https://login.consultant.ru/link/?req=doc&amp;base=RLAW181&amp;n=118721&amp;dst=100012" TargetMode="External"/><Relationship Id="rId144" Type="http://schemas.openxmlformats.org/officeDocument/2006/relationships/hyperlink" Target="https://login.consultant.ru/link/?req=doc&amp;base=LAW&amp;n=465798&amp;dst=290" TargetMode="External"/><Relationship Id="rId149"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RLAW181&amp;n=121700&amp;dst=100028" TargetMode="External"/><Relationship Id="rId90" Type="http://schemas.openxmlformats.org/officeDocument/2006/relationships/hyperlink" Target="https://login.consultant.ru/link/?req=doc&amp;base=RLAW181&amp;n=89915&amp;dst=100013" TargetMode="External"/><Relationship Id="rId95" Type="http://schemas.openxmlformats.org/officeDocument/2006/relationships/hyperlink" Target="https://login.consultant.ru/link/?req=doc&amp;base=RLAW181&amp;n=122008&amp;dst=100015" TargetMode="External"/><Relationship Id="rId160" Type="http://schemas.openxmlformats.org/officeDocument/2006/relationships/hyperlink" Target="https://login.consultant.ru/link/?req=doc&amp;base=RLAW181&amp;n=122008&amp;dst=100147" TargetMode="External"/><Relationship Id="rId165" Type="http://schemas.openxmlformats.org/officeDocument/2006/relationships/theme" Target="theme/theme1.xml"/><Relationship Id="rId22" Type="http://schemas.openxmlformats.org/officeDocument/2006/relationships/hyperlink" Target="https://login.consultant.ru/link/?req=doc&amp;base=LAW&amp;n=474028&amp;dst=26" TargetMode="External"/><Relationship Id="rId27" Type="http://schemas.openxmlformats.org/officeDocument/2006/relationships/hyperlink" Target="https://login.consultant.ru/link/?req=doc&amp;base=LAW&amp;n=464169&amp;dst=409" TargetMode="External"/><Relationship Id="rId43" Type="http://schemas.openxmlformats.org/officeDocument/2006/relationships/hyperlink" Target="https://login.consultant.ru/link/?req=doc&amp;base=LAW&amp;n=465798&amp;dst=100094" TargetMode="External"/><Relationship Id="rId48" Type="http://schemas.openxmlformats.org/officeDocument/2006/relationships/hyperlink" Target="https://login.consultant.ru/link/?req=doc&amp;base=LAW&amp;n=469787" TargetMode="External"/><Relationship Id="rId64" Type="http://schemas.openxmlformats.org/officeDocument/2006/relationships/hyperlink" Target="https://login.consultant.ru/link/?req=doc&amp;base=RLAW181&amp;n=122008&amp;dst=100015" TargetMode="External"/><Relationship Id="rId69" Type="http://schemas.openxmlformats.org/officeDocument/2006/relationships/hyperlink" Target="https://login.consultant.ru/link/?req=doc&amp;base=RLAW181&amp;n=122008&amp;dst=100015" TargetMode="External"/><Relationship Id="rId113" Type="http://schemas.openxmlformats.org/officeDocument/2006/relationships/hyperlink" Target="https://login.consultant.ru/link/?req=doc&amp;base=RLAW181&amp;n=122008&amp;dst=100015" TargetMode="External"/><Relationship Id="rId118" Type="http://schemas.openxmlformats.org/officeDocument/2006/relationships/hyperlink" Target="https://login.consultant.ru/link/?req=doc&amp;base=RLAW181&amp;n=122008&amp;dst=100015" TargetMode="External"/><Relationship Id="rId134" Type="http://schemas.openxmlformats.org/officeDocument/2006/relationships/hyperlink" Target="https://login.consultant.ru/link/?req=doc&amp;base=RLAW181&amp;n=122008&amp;dst=100060" TargetMode="External"/><Relationship Id="rId139" Type="http://schemas.openxmlformats.org/officeDocument/2006/relationships/hyperlink" Target="https://login.consultant.ru/link/?req=doc&amp;base=LAW&amp;n=465798&amp;dst=100354" TargetMode="External"/><Relationship Id="rId80" Type="http://schemas.openxmlformats.org/officeDocument/2006/relationships/hyperlink" Target="https://login.consultant.ru/link/?req=doc&amp;base=LAW&amp;n=465798&amp;dst=100352" TargetMode="External"/><Relationship Id="rId85" Type="http://schemas.openxmlformats.org/officeDocument/2006/relationships/hyperlink" Target="https://login.consultant.ru/link/?req=doc&amp;base=LAW&amp;n=465798&amp;dst=100134" TargetMode="External"/><Relationship Id="rId150" Type="http://schemas.openxmlformats.org/officeDocument/2006/relationships/hyperlink" Target="https://login.consultant.ru/link/?req=doc&amp;base=LAW&amp;n=465798&amp;dst=100352" TargetMode="External"/><Relationship Id="rId155" Type="http://schemas.openxmlformats.org/officeDocument/2006/relationships/hyperlink" Target="https://login.consultant.ru/link/?req=doc&amp;base=LAW&amp;n=465798&amp;dst=100352" TargetMode="External"/><Relationship Id="rId12" Type="http://schemas.openxmlformats.org/officeDocument/2006/relationships/hyperlink" Target="https://login.consultant.ru/link/?req=doc&amp;base=RLAW181&amp;n=89915&amp;dst=100007" TargetMode="External"/><Relationship Id="rId17" Type="http://schemas.openxmlformats.org/officeDocument/2006/relationships/hyperlink" Target="https://login.consultant.ru/link/?req=doc&amp;base=LAW&amp;n=464169&amp;dst=409" TargetMode="External"/><Relationship Id="rId33" Type="http://schemas.openxmlformats.org/officeDocument/2006/relationships/hyperlink" Target="https://login.consultant.ru/link/?req=doc&amp;base=RLAW181&amp;n=89915&amp;dst=100016" TargetMode="External"/><Relationship Id="rId38" Type="http://schemas.openxmlformats.org/officeDocument/2006/relationships/hyperlink" Target="https://login.consultant.ru/link/?req=doc&amp;base=RLAW181&amp;n=122008&amp;dst=100015" TargetMode="External"/><Relationship Id="rId59" Type="http://schemas.openxmlformats.org/officeDocument/2006/relationships/hyperlink" Target="https://login.consultant.ru/link/?req=doc&amp;base=RLAW181&amp;n=122008&amp;dst=100052" TargetMode="External"/><Relationship Id="rId103" Type="http://schemas.openxmlformats.org/officeDocument/2006/relationships/hyperlink" Target="https://login.consultant.ru/link/?req=doc&amp;base=RLAW181&amp;n=122008&amp;dst=100085" TargetMode="External"/><Relationship Id="rId108" Type="http://schemas.openxmlformats.org/officeDocument/2006/relationships/hyperlink" Target="https://login.consultant.ru/link/?req=doc&amp;base=RLAW181&amp;n=122008&amp;dst=100015" TargetMode="External"/><Relationship Id="rId124" Type="http://schemas.openxmlformats.org/officeDocument/2006/relationships/hyperlink" Target="https://login.consultant.ru/link/?req=doc&amp;base=RLAW181&amp;n=122008&amp;dst=100015" TargetMode="External"/><Relationship Id="rId129" Type="http://schemas.openxmlformats.org/officeDocument/2006/relationships/hyperlink" Target="https://login.consultant.ru/link/?req=doc&amp;base=RLAW181&amp;n=122008&amp;dst=100015" TargetMode="External"/><Relationship Id="rId54" Type="http://schemas.openxmlformats.org/officeDocument/2006/relationships/hyperlink" Target="https://login.consultant.ru/link/?req=doc&amp;base=RLAW181&amp;n=122008&amp;dst=100049" TargetMode="External"/><Relationship Id="rId70" Type="http://schemas.openxmlformats.org/officeDocument/2006/relationships/hyperlink" Target="https://login.consultant.ru/link/?req=doc&amp;base=RLAW181&amp;n=122008&amp;dst=100056" TargetMode="External"/><Relationship Id="rId75" Type="http://schemas.openxmlformats.org/officeDocument/2006/relationships/hyperlink" Target="https://login.consultant.ru/link/?req=doc&amp;base=LAW&amp;n=465798&amp;dst=100010" TargetMode="External"/><Relationship Id="rId91" Type="http://schemas.openxmlformats.org/officeDocument/2006/relationships/hyperlink" Target="https://login.consultant.ru/link/?req=doc&amp;base=RLAW181&amp;n=122008&amp;dst=100015" TargetMode="External"/><Relationship Id="rId96" Type="http://schemas.openxmlformats.org/officeDocument/2006/relationships/hyperlink" Target="https://login.consultant.ru/link/?req=doc&amp;base=RLAW181&amp;n=122008&amp;dst=100080" TargetMode="External"/><Relationship Id="rId140" Type="http://schemas.openxmlformats.org/officeDocument/2006/relationships/hyperlink" Target="https://login.consultant.ru/link/?req=doc&amp;base=LAW&amp;n=465798&amp;dst=100354" TargetMode="External"/><Relationship Id="rId145" Type="http://schemas.openxmlformats.org/officeDocument/2006/relationships/hyperlink" Target="https://login.consultant.ru/link/?req=doc&amp;base=LAW&amp;n=465798&amp;dst=100354" TargetMode="External"/><Relationship Id="rId161" Type="http://schemas.openxmlformats.org/officeDocument/2006/relationships/hyperlink" Target="https://login.consultant.ru/link/?req=doc&amp;base=RLAW181&amp;n=89915&amp;dst=100090" TargetMode="External"/><Relationship Id="rId1" Type="http://schemas.openxmlformats.org/officeDocument/2006/relationships/styles" Target="styles.xml"/><Relationship Id="rId6" Type="http://schemas.openxmlformats.org/officeDocument/2006/relationships/hyperlink" Target="https://login.consultant.ru/link/?req=doc&amp;base=RLAW181&amp;n=118721&amp;dst=100309" TargetMode="External"/><Relationship Id="rId15" Type="http://schemas.openxmlformats.org/officeDocument/2006/relationships/hyperlink" Target="https://login.consultant.ru/link/?req=doc&amp;base=RLAW181&amp;n=122008&amp;dst=100015" TargetMode="External"/><Relationship Id="rId23" Type="http://schemas.openxmlformats.org/officeDocument/2006/relationships/hyperlink" Target="https://login.consultant.ru/link/?req=doc&amp;base=LAW&amp;n=474028&amp;dst=100108" TargetMode="External"/><Relationship Id="rId28" Type="http://schemas.openxmlformats.org/officeDocument/2006/relationships/hyperlink" Target="https://login.consultant.ru/link/?req=doc&amp;base=LAW&amp;n=464169&amp;dst=409" TargetMode="External"/><Relationship Id="rId36" Type="http://schemas.openxmlformats.org/officeDocument/2006/relationships/hyperlink" Target="https://login.consultant.ru/link/?req=doc&amp;base=RLAW181&amp;n=122008&amp;dst=100047" TargetMode="External"/><Relationship Id="rId49" Type="http://schemas.openxmlformats.org/officeDocument/2006/relationships/hyperlink" Target="https://login.consultant.ru/link/?req=doc&amp;base=LAW&amp;n=456871" TargetMode="External"/><Relationship Id="rId57" Type="http://schemas.openxmlformats.org/officeDocument/2006/relationships/hyperlink" Target="https://login.consultant.ru/link/?req=doc&amp;base=RLAW181&amp;n=118721&amp;dst=100309" TargetMode="External"/><Relationship Id="rId106" Type="http://schemas.openxmlformats.org/officeDocument/2006/relationships/hyperlink" Target="https://login.consultant.ru/link/?req=doc&amp;base=LAW&amp;n=468223" TargetMode="External"/><Relationship Id="rId114" Type="http://schemas.openxmlformats.org/officeDocument/2006/relationships/hyperlink" Target="https://login.consultant.ru/link/?req=doc&amp;base=RLAW181&amp;n=122008&amp;dst=100015" TargetMode="External"/><Relationship Id="rId119" Type="http://schemas.openxmlformats.org/officeDocument/2006/relationships/hyperlink" Target="https://login.consultant.ru/link/?req=doc&amp;base=RLAW181&amp;n=89915&amp;dst=100013" TargetMode="External"/><Relationship Id="rId127" Type="http://schemas.openxmlformats.org/officeDocument/2006/relationships/hyperlink" Target="https://login.consultant.ru/link/?req=doc&amp;base=RLAW181&amp;n=122008&amp;dst=100087" TargetMode="External"/><Relationship Id="rId10" Type="http://schemas.openxmlformats.org/officeDocument/2006/relationships/hyperlink" Target="https://login.consultant.ru/link/?req=doc&amp;base=RLAW181&amp;n=122008&amp;dst=100011" TargetMode="External"/><Relationship Id="rId31" Type="http://schemas.openxmlformats.org/officeDocument/2006/relationships/hyperlink" Target="https://login.consultant.ru/link/?req=doc&amp;base=RLAW181&amp;n=122008&amp;dst=100015" TargetMode="External"/><Relationship Id="rId44" Type="http://schemas.openxmlformats.org/officeDocument/2006/relationships/hyperlink" Target="https://login.consultant.ru/link/?req=doc&amp;base=LAW&amp;n=469790" TargetMode="External"/><Relationship Id="rId52" Type="http://schemas.openxmlformats.org/officeDocument/2006/relationships/hyperlink" Target="https://login.consultant.ru/link/?req=doc&amp;base=LAW&amp;n=454305" TargetMode="External"/><Relationship Id="rId60" Type="http://schemas.openxmlformats.org/officeDocument/2006/relationships/hyperlink" Target="https://login.consultant.ru/link/?req=doc&amp;base=RLAW181&amp;n=122008&amp;dst=100054" TargetMode="External"/><Relationship Id="rId65" Type="http://schemas.openxmlformats.org/officeDocument/2006/relationships/hyperlink" Target="https://login.consultant.ru/link/?req=doc&amp;base=RLAW181&amp;n=89915&amp;dst=100013" TargetMode="External"/><Relationship Id="rId73" Type="http://schemas.openxmlformats.org/officeDocument/2006/relationships/hyperlink" Target="https://login.consultant.ru/link/?req=doc&amp;base=LAW&amp;n=465798&amp;dst=359" TargetMode="External"/><Relationship Id="rId78" Type="http://schemas.openxmlformats.org/officeDocument/2006/relationships/hyperlink" Target="https://login.consultant.ru/link/?req=doc&amp;base=LAW&amp;n=465798&amp;dst=100056" TargetMode="External"/><Relationship Id="rId81" Type="http://schemas.openxmlformats.org/officeDocument/2006/relationships/hyperlink" Target="https://login.consultant.ru/link/?req=doc&amp;base=RLAW181&amp;n=89915&amp;dst=100023" TargetMode="External"/><Relationship Id="rId86" Type="http://schemas.openxmlformats.org/officeDocument/2006/relationships/hyperlink" Target="https://login.consultant.ru/link/?req=doc&amp;base=RLAW181&amp;n=122008&amp;dst=100063" TargetMode="External"/><Relationship Id="rId94" Type="http://schemas.openxmlformats.org/officeDocument/2006/relationships/hyperlink" Target="https://login.consultant.ru/link/?req=doc&amp;base=RLAW181&amp;n=122008&amp;dst=100070" TargetMode="External"/><Relationship Id="rId99" Type="http://schemas.openxmlformats.org/officeDocument/2006/relationships/hyperlink" Target="https://login.consultant.ru/link/?req=doc&amp;base=RLAW181&amp;n=89915&amp;dst=100013" TargetMode="External"/><Relationship Id="rId101" Type="http://schemas.openxmlformats.org/officeDocument/2006/relationships/hyperlink" Target="https://login.consultant.ru/link/?req=doc&amp;base=RLAW181&amp;n=122008&amp;dst=100083" TargetMode="External"/><Relationship Id="rId122" Type="http://schemas.openxmlformats.org/officeDocument/2006/relationships/hyperlink" Target="https://login.consultant.ru/link/?req=doc&amp;base=RLAW181&amp;n=89915&amp;dst=100013" TargetMode="External"/><Relationship Id="rId130" Type="http://schemas.openxmlformats.org/officeDocument/2006/relationships/hyperlink" Target="https://login.consultant.ru/link/?req=doc&amp;base=RLAW181&amp;n=122008&amp;dst=100015" TargetMode="External"/><Relationship Id="rId135" Type="http://schemas.openxmlformats.org/officeDocument/2006/relationships/hyperlink" Target="https://login.consultant.ru/link/?req=doc&amp;base=RLAW181&amp;n=122008&amp;dst=100015" TargetMode="External"/><Relationship Id="rId143" Type="http://schemas.openxmlformats.org/officeDocument/2006/relationships/hyperlink" Target="https://login.consultant.ru/link/?req=doc&amp;base=LAW&amp;n=465798&amp;dst=100354" TargetMode="External"/><Relationship Id="rId148" Type="http://schemas.openxmlformats.org/officeDocument/2006/relationships/hyperlink" Target="https://login.consultant.ru/link/?req=doc&amp;base=RLAW181&amp;n=90067" TargetMode="External"/><Relationship Id="rId151" Type="http://schemas.openxmlformats.org/officeDocument/2006/relationships/hyperlink" Target="https://login.consultant.ru/link/?req=doc&amp;base=LAW&amp;n=465798&amp;dst=100352" TargetMode="External"/><Relationship Id="rId156" Type="http://schemas.openxmlformats.org/officeDocument/2006/relationships/hyperlink" Target="https://login.consultant.ru/link/?req=doc&amp;base=LAW&amp;n=465798&amp;dst=100352" TargetMode="External"/><Relationship Id="rId164" Type="http://schemas.openxmlformats.org/officeDocument/2006/relationships/fontTable" Target="fontTable.xml"/><Relationship Id="rId4" Type="http://schemas.openxmlformats.org/officeDocument/2006/relationships/hyperlink" Target="https://login.consultant.ru/link/?req=doc&amp;base=LAW&amp;n=465798&amp;dst=100094" TargetMode="External"/><Relationship Id="rId9" Type="http://schemas.openxmlformats.org/officeDocument/2006/relationships/hyperlink" Target="https://login.consultant.ru/link/?req=doc&amp;base=RLAW181&amp;n=122008&amp;dst=100006" TargetMode="External"/><Relationship Id="rId13" Type="http://schemas.openxmlformats.org/officeDocument/2006/relationships/hyperlink" Target="https://login.consultant.ru/link/?req=doc&amp;base=RLAW181&amp;n=122008&amp;dst=100014" TargetMode="External"/><Relationship Id="rId18" Type="http://schemas.openxmlformats.org/officeDocument/2006/relationships/hyperlink" Target="https://login.consultant.ru/link/?req=doc&amp;base=LAW&amp;n=474028&amp;dst=100020" TargetMode="External"/><Relationship Id="rId39" Type="http://schemas.openxmlformats.org/officeDocument/2006/relationships/hyperlink" Target="https://login.consultant.ru/link/?req=doc&amp;base=RLAW181&amp;n=122008&amp;dst=100015" TargetMode="External"/><Relationship Id="rId109" Type="http://schemas.openxmlformats.org/officeDocument/2006/relationships/hyperlink" Target="https://login.consultant.ru/link/?req=doc&amp;base=LAW&amp;n=469787" TargetMode="External"/><Relationship Id="rId34" Type="http://schemas.openxmlformats.org/officeDocument/2006/relationships/hyperlink" Target="https://login.consultant.ru/link/?req=doc&amp;base=RLAW181&amp;n=122008&amp;dst=100015" TargetMode="External"/><Relationship Id="rId50" Type="http://schemas.openxmlformats.org/officeDocument/2006/relationships/hyperlink" Target="https://login.consultant.ru/link/?req=doc&amp;base=RLAW181&amp;n=89915&amp;dst=100021" TargetMode="External"/><Relationship Id="rId55" Type="http://schemas.openxmlformats.org/officeDocument/2006/relationships/hyperlink" Target="https://login.consultant.ru/link/?req=doc&amp;base=RLAW181&amp;n=120846&amp;dst=100207" TargetMode="External"/><Relationship Id="rId76" Type="http://schemas.openxmlformats.org/officeDocument/2006/relationships/hyperlink" Target="https://login.consultant.ru/link/?req=doc&amp;base=LAW&amp;n=465798&amp;dst=43" TargetMode="External"/><Relationship Id="rId97" Type="http://schemas.openxmlformats.org/officeDocument/2006/relationships/hyperlink" Target="https://login.consultant.ru/link/?req=doc&amp;base=RLAW181&amp;n=122008&amp;dst=100015" TargetMode="External"/><Relationship Id="rId104" Type="http://schemas.openxmlformats.org/officeDocument/2006/relationships/hyperlink" Target="https://login.consultant.ru/link/?req=doc&amp;base=RLAW181&amp;n=122008&amp;dst=100015" TargetMode="External"/><Relationship Id="rId120" Type="http://schemas.openxmlformats.org/officeDocument/2006/relationships/hyperlink" Target="https://login.consultant.ru/link/?req=doc&amp;base=RLAW181&amp;n=89915&amp;dst=100037" TargetMode="External"/><Relationship Id="rId125" Type="http://schemas.openxmlformats.org/officeDocument/2006/relationships/hyperlink" Target="https://login.consultant.ru/link/?req=doc&amp;base=RLAW181&amp;n=89915&amp;dst=100039" TargetMode="External"/><Relationship Id="rId141" Type="http://schemas.openxmlformats.org/officeDocument/2006/relationships/hyperlink" Target="https://login.consultant.ru/link/?req=doc&amp;base=LAW&amp;n=465798&amp;dst=100352" TargetMode="External"/><Relationship Id="rId146" Type="http://schemas.openxmlformats.org/officeDocument/2006/relationships/hyperlink" Target="https://login.consultant.ru/link/?req=doc&amp;base=LAW&amp;n=465798" TargetMode="External"/><Relationship Id="rId7" Type="http://schemas.openxmlformats.org/officeDocument/2006/relationships/hyperlink" Target="https://login.consultant.ru/link/?req=doc&amp;base=RLAW181&amp;n=122008&amp;dst=100006" TargetMode="External"/><Relationship Id="rId71" Type="http://schemas.openxmlformats.org/officeDocument/2006/relationships/hyperlink" Target="https://login.consultant.ru/link/?req=doc&amp;base=RLAW181&amp;n=89915&amp;dst=100013" TargetMode="External"/><Relationship Id="rId92" Type="http://schemas.openxmlformats.org/officeDocument/2006/relationships/hyperlink" Target="https://login.consultant.ru/link/?req=doc&amp;base=RLAW181&amp;n=122008&amp;dst=100069" TargetMode="External"/><Relationship Id="rId162" Type="http://schemas.openxmlformats.org/officeDocument/2006/relationships/hyperlink" Target="https://login.consultant.ru/link/?req=doc&amp;base=RLAW181&amp;n=122008&amp;dst=100148" TargetMode="External"/><Relationship Id="rId2" Type="http://schemas.openxmlformats.org/officeDocument/2006/relationships/settings" Target="settings.xml"/><Relationship Id="rId29" Type="http://schemas.openxmlformats.org/officeDocument/2006/relationships/hyperlink" Target="https://login.consultant.ru/link/?req=doc&amp;base=LAW&amp;n=474028&amp;dst=13" TargetMode="External"/><Relationship Id="rId24" Type="http://schemas.openxmlformats.org/officeDocument/2006/relationships/hyperlink" Target="https://login.consultant.ru/link/?req=doc&amp;base=LAW&amp;n=464169&amp;dst=409" TargetMode="External"/><Relationship Id="rId40" Type="http://schemas.openxmlformats.org/officeDocument/2006/relationships/hyperlink" Target="https://login.consultant.ru/link/?req=doc&amp;base=RLAW181&amp;n=89915&amp;dst=100018" TargetMode="External"/><Relationship Id="rId45" Type="http://schemas.openxmlformats.org/officeDocument/2006/relationships/hyperlink" Target="https://login.consultant.ru/link/?req=doc&amp;base=LAW&amp;n=474028&amp;dst=100086" TargetMode="External"/><Relationship Id="rId66" Type="http://schemas.openxmlformats.org/officeDocument/2006/relationships/hyperlink" Target="https://login.consultant.ru/link/?req=doc&amp;base=RLAW181&amp;n=122008&amp;dst=100015" TargetMode="External"/><Relationship Id="rId87" Type="http://schemas.openxmlformats.org/officeDocument/2006/relationships/hyperlink" Target="https://login.consultant.ru/link/?req=doc&amp;base=RLAW181&amp;n=122008&amp;dst=100066" TargetMode="External"/><Relationship Id="rId110" Type="http://schemas.openxmlformats.org/officeDocument/2006/relationships/hyperlink" Target="https://login.consultant.ru/link/?req=doc&amp;base=RLAW181&amp;n=122008&amp;dst=100015" TargetMode="External"/><Relationship Id="rId115" Type="http://schemas.openxmlformats.org/officeDocument/2006/relationships/hyperlink" Target="https://login.consultant.ru/link/?req=doc&amp;base=RLAW181&amp;n=122008&amp;dst=100015" TargetMode="External"/><Relationship Id="rId131" Type="http://schemas.openxmlformats.org/officeDocument/2006/relationships/hyperlink" Target="https://login.consultant.ru/link/?req=doc&amp;base=RLAW181&amp;n=122008&amp;dst=100015" TargetMode="External"/><Relationship Id="rId136" Type="http://schemas.openxmlformats.org/officeDocument/2006/relationships/hyperlink" Target="https://login.consultant.ru/link/?req=doc&amp;base=RLAW181&amp;n=122008&amp;dst=100015" TargetMode="External"/><Relationship Id="rId157" Type="http://schemas.openxmlformats.org/officeDocument/2006/relationships/hyperlink" Target="https://login.consultant.ru/link/?req=doc&amp;base=LAW&amp;n=465798&amp;dst=100352" TargetMode="External"/><Relationship Id="rId61" Type="http://schemas.openxmlformats.org/officeDocument/2006/relationships/hyperlink" Target="https://login.consultant.ru/link/?req=doc&amp;base=RLAW181&amp;n=89915&amp;dst=100013" TargetMode="External"/><Relationship Id="rId82" Type="http://schemas.openxmlformats.org/officeDocument/2006/relationships/hyperlink" Target="https://login.consultant.ru/link/?req=doc&amp;base=RLAW181&amp;n=122008&amp;dst=100015" TargetMode="External"/><Relationship Id="rId152" Type="http://schemas.openxmlformats.org/officeDocument/2006/relationships/hyperlink" Target="https://login.consultant.ru/link/?req=doc&amp;base=LAW&amp;n=465798&amp;dst=100352" TargetMode="External"/><Relationship Id="rId19" Type="http://schemas.openxmlformats.org/officeDocument/2006/relationships/hyperlink" Target="https://login.consultant.ru/link/?req=doc&amp;base=LAW&amp;n=464169&amp;dst=409" TargetMode="External"/><Relationship Id="rId14" Type="http://schemas.openxmlformats.org/officeDocument/2006/relationships/hyperlink" Target="https://login.consultant.ru/link/?req=doc&amp;base=RLAW181&amp;n=122423&amp;dst=100005" TargetMode="External"/><Relationship Id="rId30" Type="http://schemas.openxmlformats.org/officeDocument/2006/relationships/hyperlink" Target="https://login.consultant.ru/link/?req=doc&amp;base=RLAW181&amp;n=122008&amp;dst=100028" TargetMode="External"/><Relationship Id="rId35" Type="http://schemas.openxmlformats.org/officeDocument/2006/relationships/hyperlink" Target="https://login.consultant.ru/link/?req=doc&amp;base=RLAW181&amp;n=111444&amp;dst=100010" TargetMode="External"/><Relationship Id="rId56" Type="http://schemas.openxmlformats.org/officeDocument/2006/relationships/hyperlink" Target="https://login.consultant.ru/link/?req=doc&amp;base=RLAW181&amp;n=122008&amp;dst=100051" TargetMode="External"/><Relationship Id="rId77" Type="http://schemas.openxmlformats.org/officeDocument/2006/relationships/hyperlink" Target="https://login.consultant.ru/link/?req=doc&amp;base=RLAW181&amp;n=122008&amp;dst=100015" TargetMode="External"/><Relationship Id="rId100" Type="http://schemas.openxmlformats.org/officeDocument/2006/relationships/hyperlink" Target="https://login.consultant.ru/link/?req=doc&amp;base=RLAW181&amp;n=122008&amp;dst=100015" TargetMode="External"/><Relationship Id="rId105" Type="http://schemas.openxmlformats.org/officeDocument/2006/relationships/hyperlink" Target="https://login.consultant.ru/link/?req=doc&amp;base=RLAW181&amp;n=122008&amp;dst=100015" TargetMode="External"/><Relationship Id="rId126" Type="http://schemas.openxmlformats.org/officeDocument/2006/relationships/hyperlink" Target="https://login.consultant.ru/link/?req=doc&amp;base=RLAW181&amp;n=122008&amp;dst=100015" TargetMode="External"/><Relationship Id="rId147" Type="http://schemas.openxmlformats.org/officeDocument/2006/relationships/hyperlink" Target="https://login.consultant.ru/link/?req=doc&amp;base=LAW&amp;n=311791" TargetMode="External"/><Relationship Id="rId8" Type="http://schemas.openxmlformats.org/officeDocument/2006/relationships/hyperlink" Target="https://login.consultant.ru/link/?req=doc&amp;base=RLAW181&amp;n=122008&amp;dst=100006" TargetMode="External"/><Relationship Id="rId51" Type="http://schemas.openxmlformats.org/officeDocument/2006/relationships/hyperlink" Target="https://login.consultant.ru/link/?req=doc&amp;base=LAW&amp;n=465972" TargetMode="External"/><Relationship Id="rId72" Type="http://schemas.openxmlformats.org/officeDocument/2006/relationships/hyperlink" Target="https://login.consultant.ru/link/?req=doc&amp;base=LAW&amp;n=439201" TargetMode="External"/><Relationship Id="rId93" Type="http://schemas.openxmlformats.org/officeDocument/2006/relationships/hyperlink" Target="https://login.consultant.ru/link/?req=doc&amp;base=RLAW181&amp;n=89915&amp;dst=100013" TargetMode="External"/><Relationship Id="rId98" Type="http://schemas.openxmlformats.org/officeDocument/2006/relationships/hyperlink" Target="https://login.consultant.ru/link/?req=doc&amp;base=RLAW181&amp;n=122008&amp;dst=100015" TargetMode="External"/><Relationship Id="rId121" Type="http://schemas.openxmlformats.org/officeDocument/2006/relationships/hyperlink" Target="https://login.consultant.ru/link/?req=doc&amp;base=RLAW181&amp;n=89915&amp;dst=100013" TargetMode="External"/><Relationship Id="rId142" Type="http://schemas.openxmlformats.org/officeDocument/2006/relationships/hyperlink" Target="https://login.consultant.ru/link/?req=doc&amp;base=LAW&amp;n=465798&amp;dst=100354" TargetMode="External"/><Relationship Id="rId163" Type="http://schemas.openxmlformats.org/officeDocument/2006/relationships/hyperlink" Target="https://login.consultant.ru/link/?req=doc&amp;base=RLAW181&amp;n=122008&amp;dst=10014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8313&amp;dst=5" TargetMode="External"/><Relationship Id="rId46" Type="http://schemas.openxmlformats.org/officeDocument/2006/relationships/hyperlink" Target="https://login.consultant.ru/link/?req=doc&amp;base=RLAW181&amp;n=89915&amp;dst=100019" TargetMode="External"/><Relationship Id="rId67" Type="http://schemas.openxmlformats.org/officeDocument/2006/relationships/hyperlink" Target="https://login.consultant.ru/link/?req=doc&amp;base=LAW&amp;n=454305" TargetMode="External"/><Relationship Id="rId116" Type="http://schemas.openxmlformats.org/officeDocument/2006/relationships/hyperlink" Target="https://login.consultant.ru/link/?req=doc&amp;base=RLAW181&amp;n=122008&amp;dst=100089" TargetMode="External"/><Relationship Id="rId137" Type="http://schemas.openxmlformats.org/officeDocument/2006/relationships/hyperlink" Target="https://login.consultant.ru/link/?req=doc&amp;base=RLAW181&amp;n=122008&amp;dst=100015" TargetMode="External"/><Relationship Id="rId158" Type="http://schemas.openxmlformats.org/officeDocument/2006/relationships/hyperlink" Target="https://login.consultant.ru/link/?req=doc&amp;base=LAW&amp;n=465798&amp;dst=100352" TargetMode="External"/><Relationship Id="rId20" Type="http://schemas.openxmlformats.org/officeDocument/2006/relationships/hyperlink" Target="https://login.consultant.ru/link/?req=doc&amp;base=LAW&amp;n=474028&amp;dst=100108"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181&amp;n=122008&amp;dst=100015" TargetMode="External"/><Relationship Id="rId83" Type="http://schemas.openxmlformats.org/officeDocument/2006/relationships/hyperlink" Target="https://login.consultant.ru/link/?req=doc&amp;base=RLAW181&amp;n=89915&amp;dst=100033" TargetMode="External"/><Relationship Id="rId88" Type="http://schemas.openxmlformats.org/officeDocument/2006/relationships/hyperlink" Target="https://login.consultant.ru/link/?req=doc&amp;base=LAW&amp;n=451872&amp;dst=252" TargetMode="External"/><Relationship Id="rId111" Type="http://schemas.openxmlformats.org/officeDocument/2006/relationships/hyperlink" Target="https://login.consultant.ru/link/?req=doc&amp;base=LAW&amp;n=469787" TargetMode="External"/><Relationship Id="rId132" Type="http://schemas.openxmlformats.org/officeDocument/2006/relationships/hyperlink" Target="https://login.consultant.ru/link/?req=doc&amp;base=RLAW181&amp;n=122008&amp;dst=100060" TargetMode="External"/><Relationship Id="rId153" Type="http://schemas.openxmlformats.org/officeDocument/2006/relationships/hyperlink" Target="https://login.consultant.ru/link/?req=doc&amp;base=LAW&amp;n=465798&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16087</Words>
  <Characters>91700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Ерофеева</dc:creator>
  <cp:keywords/>
  <dc:description/>
  <cp:lastModifiedBy>Марина В. Ерофеева</cp:lastModifiedBy>
  <cp:revision>1</cp:revision>
  <dcterms:created xsi:type="dcterms:W3CDTF">2024-04-24T07:52:00Z</dcterms:created>
  <dcterms:modified xsi:type="dcterms:W3CDTF">2024-04-24T07:53:00Z</dcterms:modified>
</cp:coreProperties>
</file>